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79614" w14:textId="33123C64" w:rsidR="00A23623" w:rsidRPr="00E04EC1" w:rsidRDefault="00A23623" w:rsidP="00E04EC1">
      <w:pPr>
        <w:pStyle w:val="BoldHeadings"/>
      </w:pPr>
      <w:r w:rsidRPr="00E04EC1">
        <w:t>Quiz Questions</w:t>
      </w:r>
      <w:r w:rsidR="00000DAA" w:rsidRPr="00E04EC1">
        <w:t xml:space="preserve">         </w:t>
      </w:r>
      <w:r w:rsidR="00000DAA" w:rsidRPr="00E04EC1">
        <w:tab/>
      </w:r>
      <w:r w:rsidR="00935CDF">
        <w:t>Workplace Violence Prevention in California</w:t>
      </w:r>
    </w:p>
    <w:p w14:paraId="376548CB" w14:textId="77777777" w:rsidR="00A23623" w:rsidRDefault="00A23623" w:rsidP="00E95407">
      <w:pPr>
        <w:rPr>
          <w:rStyle w:val="Heading1Char"/>
          <w:rFonts w:eastAsia="Calibri"/>
          <w:b w:val="0"/>
          <w:caps w:val="0"/>
          <w:sz w:val="28"/>
          <w:szCs w:val="28"/>
        </w:rPr>
      </w:pPr>
    </w:p>
    <w:p w14:paraId="43A6712F" w14:textId="77777777" w:rsidR="002E0EBA" w:rsidRDefault="00A23623" w:rsidP="00A23623">
      <w:pPr>
        <w:rPr>
          <w:rStyle w:val="Heading1Char"/>
          <w:rFonts w:eastAsia="Calibri"/>
          <w:b w:val="0"/>
          <w:caps w:val="0"/>
          <w:sz w:val="22"/>
          <w:szCs w:val="22"/>
        </w:rPr>
      </w:pPr>
      <w:r w:rsidRPr="00A23623">
        <w:rPr>
          <w:b/>
        </w:rPr>
        <w:t>Name:</w:t>
      </w:r>
      <w:r w:rsidRPr="00A23623">
        <w:t>_____________________________________________</w:t>
      </w:r>
      <w:r w:rsidRPr="00A23623">
        <w:rPr>
          <w:rStyle w:val="Heading1Char"/>
          <w:rFonts w:eastAsia="Calibri"/>
          <w:caps w:val="0"/>
          <w:sz w:val="22"/>
          <w:szCs w:val="22"/>
        </w:rPr>
        <w:t>Date:</w:t>
      </w:r>
      <w:r w:rsidRPr="00A23623">
        <w:rPr>
          <w:rStyle w:val="Heading1Char"/>
          <w:rFonts w:eastAsia="Calibri"/>
          <w:b w:val="0"/>
          <w:caps w:val="0"/>
          <w:sz w:val="22"/>
          <w:szCs w:val="22"/>
        </w:rPr>
        <w:t>__________________________</w:t>
      </w:r>
      <w:r w:rsidR="00000DAA">
        <w:rPr>
          <w:rStyle w:val="Heading1Char"/>
          <w:rFonts w:eastAsia="Calibri"/>
          <w:b w:val="0"/>
          <w:caps w:val="0"/>
          <w:sz w:val="22"/>
          <w:szCs w:val="22"/>
        </w:rPr>
        <w:t>_</w:t>
      </w:r>
    </w:p>
    <w:p w14:paraId="6350DEF4" w14:textId="77777777" w:rsidR="002E0EBA" w:rsidRDefault="002E0EBA" w:rsidP="00E95407">
      <w:pPr>
        <w:rPr>
          <w:rStyle w:val="Heading1Char"/>
          <w:rFonts w:eastAsia="Calibri"/>
          <w:b w:val="0"/>
          <w:caps w:val="0"/>
          <w:sz w:val="22"/>
          <w:szCs w:val="22"/>
        </w:rPr>
      </w:pPr>
    </w:p>
    <w:tbl>
      <w:tblPr>
        <w:tblW w:w="10621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541"/>
        <w:gridCol w:w="10080"/>
      </w:tblGrid>
      <w:tr w:rsidR="004552AA" w:rsidRPr="002E0EBA" w14:paraId="1D3381DF" w14:textId="77777777" w:rsidTr="007D743D">
        <w:trPr>
          <w:trHeight w:val="288"/>
        </w:trPr>
        <w:tc>
          <w:tcPr>
            <w:tcW w:w="541" w:type="dxa"/>
            <w:shd w:val="clear" w:color="auto" w:fill="F2F2F2"/>
          </w:tcPr>
          <w:p w14:paraId="30863066" w14:textId="77777777" w:rsidR="004552AA" w:rsidRPr="002E0EBA" w:rsidRDefault="004552AA" w:rsidP="004552AA">
            <w:pPr>
              <w:pStyle w:val="QuestionNumberStyle"/>
            </w:pPr>
            <w:r w:rsidRPr="002E0EBA">
              <w:t>1.</w:t>
            </w:r>
          </w:p>
        </w:tc>
        <w:tc>
          <w:tcPr>
            <w:tcW w:w="10080" w:type="dxa"/>
            <w:shd w:val="clear" w:color="auto" w:fill="F2F2F2"/>
          </w:tcPr>
          <w:p w14:paraId="26FB9944" w14:textId="29D5CCEF" w:rsidR="004552AA" w:rsidRPr="002E0EBA" w:rsidRDefault="00126B58" w:rsidP="004552AA">
            <w:pPr>
              <w:pStyle w:val="QuizQuestionStyle"/>
            </w:pPr>
            <w:r w:rsidRPr="00126B58">
              <w:t xml:space="preserve">Under California’s </w:t>
            </w:r>
            <w:r w:rsidR="002917FB">
              <w:t>workplace violence prevention</w:t>
            </w:r>
            <w:r w:rsidRPr="00126B58">
              <w:t xml:space="preserve"> law, to qualify as workplace violence</w:t>
            </w:r>
            <w:r w:rsidR="003004AF">
              <w:t>,</w:t>
            </w:r>
            <w:r w:rsidRPr="00126B58">
              <w:t xml:space="preserve"> there must be a physical assault and an injury.</w:t>
            </w:r>
          </w:p>
        </w:tc>
      </w:tr>
      <w:tr w:rsidR="004552AA" w:rsidRPr="002E0EBA" w14:paraId="2658E105" w14:textId="77777777" w:rsidTr="007D743D">
        <w:trPr>
          <w:trHeight w:val="148"/>
        </w:trPr>
        <w:tc>
          <w:tcPr>
            <w:tcW w:w="541" w:type="dxa"/>
          </w:tcPr>
          <w:p w14:paraId="5C0A1C61" w14:textId="77777777" w:rsidR="004552AA" w:rsidRPr="002E0EBA" w:rsidRDefault="004552AA" w:rsidP="004552AA">
            <w:pPr>
              <w:pStyle w:val="QuestionNumberStyle"/>
              <w:spacing w:before="0"/>
            </w:pPr>
          </w:p>
        </w:tc>
        <w:tc>
          <w:tcPr>
            <w:tcW w:w="10080" w:type="dxa"/>
          </w:tcPr>
          <w:p w14:paraId="0AEFA350" w14:textId="04DE5963" w:rsidR="004552AA" w:rsidRPr="002E0EBA" w:rsidRDefault="00126B58" w:rsidP="004552AA">
            <w:pPr>
              <w:pStyle w:val="AnswerChoices"/>
              <w:framePr w:hSpace="0" w:wrap="auto" w:vAnchor="margin" w:xAlign="left" w:yAlign="inline"/>
            </w:pPr>
            <w:r>
              <w:t>True</w:t>
            </w:r>
          </w:p>
        </w:tc>
      </w:tr>
      <w:tr w:rsidR="004552AA" w:rsidRPr="002E0EBA" w14:paraId="3A9C4FA8" w14:textId="77777777" w:rsidTr="007D743D">
        <w:trPr>
          <w:trHeight w:val="288"/>
        </w:trPr>
        <w:tc>
          <w:tcPr>
            <w:tcW w:w="541" w:type="dxa"/>
          </w:tcPr>
          <w:p w14:paraId="3ABD560F" w14:textId="77777777" w:rsidR="004552AA" w:rsidRPr="002E0EBA" w:rsidRDefault="004552AA" w:rsidP="004552AA">
            <w:pPr>
              <w:pStyle w:val="Blankspacestyle"/>
            </w:pPr>
          </w:p>
        </w:tc>
        <w:tc>
          <w:tcPr>
            <w:tcW w:w="10080" w:type="dxa"/>
          </w:tcPr>
          <w:p w14:paraId="0C9B3DBE" w14:textId="3745503E" w:rsidR="004552AA" w:rsidRPr="002E0EBA" w:rsidRDefault="00126B58" w:rsidP="004552AA">
            <w:pPr>
              <w:pStyle w:val="AnswerChoices"/>
              <w:framePr w:hSpace="0" w:wrap="auto" w:vAnchor="margin" w:xAlign="left" w:yAlign="inline"/>
            </w:pPr>
            <w:r>
              <w:t>False</w:t>
            </w:r>
          </w:p>
        </w:tc>
      </w:tr>
      <w:tr w:rsidR="00950122" w:rsidRPr="002E0EBA" w14:paraId="3249A97B" w14:textId="77777777" w:rsidTr="007D743D">
        <w:trPr>
          <w:trHeight w:val="301"/>
        </w:trPr>
        <w:tc>
          <w:tcPr>
            <w:tcW w:w="541" w:type="dxa"/>
            <w:shd w:val="clear" w:color="auto" w:fill="F2F2F2"/>
          </w:tcPr>
          <w:p w14:paraId="4B5AFD91" w14:textId="77777777" w:rsidR="00950122" w:rsidRPr="002E0EBA" w:rsidRDefault="00950122" w:rsidP="00950122">
            <w:pPr>
              <w:pStyle w:val="QuestionNumberStyle"/>
            </w:pPr>
            <w:r>
              <w:t>2</w:t>
            </w:r>
            <w:r w:rsidRPr="002E0EBA">
              <w:t>.</w:t>
            </w:r>
          </w:p>
        </w:tc>
        <w:tc>
          <w:tcPr>
            <w:tcW w:w="10080" w:type="dxa"/>
            <w:shd w:val="clear" w:color="auto" w:fill="F2F2F2"/>
          </w:tcPr>
          <w:p w14:paraId="7CBE798A" w14:textId="55613DC9" w:rsidR="00950122" w:rsidRPr="002E0EBA" w:rsidRDefault="00135F57" w:rsidP="00950122">
            <w:pPr>
              <w:pStyle w:val="QuizQuestionStyle"/>
            </w:pPr>
            <w:r>
              <w:t>Who is type 1 violence committed by?</w:t>
            </w:r>
            <w:r w:rsidR="00635FE9">
              <w:t xml:space="preserve"> </w:t>
            </w:r>
          </w:p>
        </w:tc>
      </w:tr>
      <w:tr w:rsidR="00950122" w:rsidRPr="002E0EBA" w14:paraId="7DD2B6CB" w14:textId="77777777" w:rsidTr="007D743D">
        <w:trPr>
          <w:trHeight w:val="288"/>
        </w:trPr>
        <w:tc>
          <w:tcPr>
            <w:tcW w:w="541" w:type="dxa"/>
          </w:tcPr>
          <w:p w14:paraId="4EF7A162" w14:textId="77777777" w:rsidR="00950122" w:rsidRPr="002E0EBA" w:rsidRDefault="00950122" w:rsidP="00950122">
            <w:pPr>
              <w:pStyle w:val="Blankspacestyle"/>
            </w:pPr>
          </w:p>
        </w:tc>
        <w:tc>
          <w:tcPr>
            <w:tcW w:w="10080" w:type="dxa"/>
          </w:tcPr>
          <w:p w14:paraId="0CF7144E" w14:textId="35D165D8" w:rsidR="00950122" w:rsidRPr="002E0EBA" w:rsidRDefault="00D63EA9" w:rsidP="00950122">
            <w:pPr>
              <w:pStyle w:val="AnswerChoices"/>
              <w:framePr w:hSpace="0" w:wrap="auto" w:vAnchor="margin" w:xAlign="left" w:yAlign="inline"/>
            </w:pPr>
            <w:r>
              <w:t>A</w:t>
            </w:r>
            <w:r w:rsidRPr="00D63EA9">
              <w:t xml:space="preserve"> person who has no legitimate business at the worksite</w:t>
            </w:r>
          </w:p>
        </w:tc>
      </w:tr>
      <w:tr w:rsidR="00950122" w:rsidRPr="002E0EBA" w14:paraId="02796AF6" w14:textId="77777777" w:rsidTr="007D743D">
        <w:trPr>
          <w:trHeight w:val="301"/>
        </w:trPr>
        <w:tc>
          <w:tcPr>
            <w:tcW w:w="541" w:type="dxa"/>
          </w:tcPr>
          <w:p w14:paraId="17BB8E5F" w14:textId="77777777" w:rsidR="00950122" w:rsidRPr="002E0EBA" w:rsidRDefault="00950122" w:rsidP="00950122">
            <w:pPr>
              <w:pStyle w:val="Blankspacestyle"/>
            </w:pPr>
          </w:p>
        </w:tc>
        <w:tc>
          <w:tcPr>
            <w:tcW w:w="10080" w:type="dxa"/>
          </w:tcPr>
          <w:p w14:paraId="11519979" w14:textId="72BCCE41" w:rsidR="00950122" w:rsidRPr="002E0EBA" w:rsidRDefault="00D57C1D" w:rsidP="00950122">
            <w:pPr>
              <w:pStyle w:val="AnswerChoices"/>
              <w:framePr w:hSpace="0" w:wrap="auto" w:vAnchor="margin" w:xAlign="left" w:yAlign="inline"/>
            </w:pPr>
            <w:r>
              <w:t>A c</w:t>
            </w:r>
            <w:r w:rsidR="00D63EA9" w:rsidRPr="00D63EA9">
              <w:t xml:space="preserve">ustomer, </w:t>
            </w:r>
            <w:r w:rsidR="003004AF">
              <w:t xml:space="preserve">a </w:t>
            </w:r>
            <w:r w:rsidR="00D63EA9" w:rsidRPr="00D63EA9">
              <w:t xml:space="preserve">client, </w:t>
            </w:r>
            <w:r w:rsidR="003004AF">
              <w:t xml:space="preserve">an </w:t>
            </w:r>
            <w:r w:rsidR="00DD08DA">
              <w:t xml:space="preserve">inmate, </w:t>
            </w:r>
            <w:r w:rsidR="003004AF">
              <w:t xml:space="preserve">a </w:t>
            </w:r>
            <w:r w:rsidR="00DD08DA">
              <w:t xml:space="preserve">student, </w:t>
            </w:r>
            <w:r w:rsidR="00D63EA9" w:rsidRPr="00D63EA9">
              <w:t xml:space="preserve">or </w:t>
            </w:r>
            <w:r w:rsidR="003004AF">
              <w:t xml:space="preserve">a </w:t>
            </w:r>
            <w:r w:rsidR="00D63EA9" w:rsidRPr="00D63EA9">
              <w:t>visitor</w:t>
            </w:r>
          </w:p>
        </w:tc>
      </w:tr>
      <w:tr w:rsidR="00950122" w:rsidRPr="002E0EBA" w14:paraId="4246502E" w14:textId="77777777" w:rsidTr="007D743D">
        <w:trPr>
          <w:trHeight w:val="288"/>
        </w:trPr>
        <w:tc>
          <w:tcPr>
            <w:tcW w:w="541" w:type="dxa"/>
            <w:tcBorders>
              <w:bottom w:val="single" w:sz="4" w:space="0" w:color="D9D9D9"/>
            </w:tcBorders>
          </w:tcPr>
          <w:p w14:paraId="07091518" w14:textId="77777777" w:rsidR="00950122" w:rsidRPr="002E0EBA" w:rsidRDefault="00950122" w:rsidP="00950122">
            <w:pPr>
              <w:pStyle w:val="Blankspacestyle"/>
            </w:pPr>
          </w:p>
        </w:tc>
        <w:tc>
          <w:tcPr>
            <w:tcW w:w="10080" w:type="dxa"/>
            <w:tcBorders>
              <w:bottom w:val="single" w:sz="4" w:space="0" w:color="D9D9D9"/>
            </w:tcBorders>
          </w:tcPr>
          <w:p w14:paraId="027AF644" w14:textId="4CAD9640" w:rsidR="00950122" w:rsidRPr="002E0EBA" w:rsidRDefault="00181B9D" w:rsidP="00950122">
            <w:pPr>
              <w:pStyle w:val="AnswerChoices"/>
              <w:framePr w:hSpace="0" w:wrap="auto" w:vAnchor="margin" w:xAlign="left" w:yAlign="inline"/>
            </w:pPr>
            <w:r>
              <w:t>A p</w:t>
            </w:r>
            <w:r w:rsidRPr="00181B9D">
              <w:t>resent or former employee, supervisor, or manager</w:t>
            </w:r>
          </w:p>
        </w:tc>
      </w:tr>
      <w:tr w:rsidR="00950122" w:rsidRPr="002E0EBA" w14:paraId="097CCC60" w14:textId="77777777" w:rsidTr="007D743D">
        <w:trPr>
          <w:trHeight w:val="301"/>
        </w:trPr>
        <w:tc>
          <w:tcPr>
            <w:tcW w:w="541" w:type="dxa"/>
            <w:tcBorders>
              <w:bottom w:val="single" w:sz="4" w:space="0" w:color="D9D9D9"/>
            </w:tcBorders>
          </w:tcPr>
          <w:p w14:paraId="69F449BA" w14:textId="77777777" w:rsidR="00950122" w:rsidRPr="002E0EBA" w:rsidRDefault="00950122" w:rsidP="00950122">
            <w:pPr>
              <w:pStyle w:val="Blankspacestyle"/>
            </w:pPr>
          </w:p>
        </w:tc>
        <w:tc>
          <w:tcPr>
            <w:tcW w:w="10080" w:type="dxa"/>
            <w:tcBorders>
              <w:bottom w:val="single" w:sz="4" w:space="0" w:color="D9D9D9"/>
            </w:tcBorders>
          </w:tcPr>
          <w:p w14:paraId="5BBD5543" w14:textId="2C8A5F50" w:rsidR="00950122" w:rsidRPr="00F41F6A" w:rsidRDefault="00D57C1D" w:rsidP="00950122">
            <w:pPr>
              <w:pStyle w:val="AnswerChoices"/>
              <w:framePr w:hSpace="0" w:wrap="auto" w:vAnchor="margin" w:xAlign="left" w:yAlign="inline"/>
            </w:pPr>
            <w:r>
              <w:t>A</w:t>
            </w:r>
            <w:r w:rsidRPr="00D57C1D">
              <w:t xml:space="preserve"> person who does not work at the workplace but has or is known to have had a personal relationship with an employee</w:t>
            </w:r>
          </w:p>
        </w:tc>
      </w:tr>
      <w:tr w:rsidR="004068CC" w:rsidRPr="002E0EBA" w14:paraId="54F256AC" w14:textId="77777777" w:rsidTr="007D743D">
        <w:trPr>
          <w:trHeight w:val="467"/>
        </w:trPr>
        <w:tc>
          <w:tcPr>
            <w:tcW w:w="541" w:type="dxa"/>
            <w:shd w:val="clear" w:color="auto" w:fill="F2F2F2"/>
          </w:tcPr>
          <w:p w14:paraId="1E7EDC38" w14:textId="77777777" w:rsidR="004068CC" w:rsidRPr="002E0EBA" w:rsidRDefault="004068CC" w:rsidP="004068CC">
            <w:pPr>
              <w:pStyle w:val="QuestionNumberStyle"/>
            </w:pPr>
            <w:r>
              <w:t>3.</w:t>
            </w:r>
          </w:p>
        </w:tc>
        <w:tc>
          <w:tcPr>
            <w:tcW w:w="10080" w:type="dxa"/>
            <w:shd w:val="clear" w:color="auto" w:fill="F2F2F2"/>
          </w:tcPr>
          <w:p w14:paraId="03D31C53" w14:textId="3B83ADFB" w:rsidR="004068CC" w:rsidRPr="002E0EBA" w:rsidRDefault="005A1CD1" w:rsidP="004068CC">
            <w:pPr>
              <w:pStyle w:val="QuizQuestionStyle"/>
            </w:pPr>
            <w:r>
              <w:t xml:space="preserve">Which of the following is an example of an </w:t>
            </w:r>
            <w:r w:rsidR="00961D4C">
              <w:t>engineering</w:t>
            </w:r>
            <w:r>
              <w:t xml:space="preserve"> control put in place to </w:t>
            </w:r>
            <w:r w:rsidR="00961D4C" w:rsidRPr="00961D4C">
              <w:t>reduce the risk of workplace violence</w:t>
            </w:r>
            <w:r w:rsidR="00961D4C">
              <w:t>?</w:t>
            </w:r>
          </w:p>
        </w:tc>
      </w:tr>
      <w:tr w:rsidR="00950122" w:rsidRPr="002E0EBA" w14:paraId="30D704E2" w14:textId="77777777" w:rsidTr="007D743D">
        <w:trPr>
          <w:trHeight w:val="301"/>
        </w:trPr>
        <w:tc>
          <w:tcPr>
            <w:tcW w:w="541" w:type="dxa"/>
          </w:tcPr>
          <w:p w14:paraId="6FF3D900" w14:textId="77777777" w:rsidR="00950122" w:rsidRPr="002E0EBA" w:rsidRDefault="00950122" w:rsidP="00950122">
            <w:pPr>
              <w:pStyle w:val="Blankspacestyle"/>
            </w:pPr>
          </w:p>
        </w:tc>
        <w:tc>
          <w:tcPr>
            <w:tcW w:w="10080" w:type="dxa"/>
          </w:tcPr>
          <w:p w14:paraId="78D8D101" w14:textId="2D39714F" w:rsidR="00950122" w:rsidRPr="002E0EBA" w:rsidRDefault="004A3161" w:rsidP="00950122">
            <w:pPr>
              <w:pStyle w:val="AnswerChoices"/>
              <w:framePr w:hSpace="0" w:wrap="auto" w:vAnchor="margin" w:xAlign="left" w:yAlign="inline"/>
            </w:pPr>
            <w:r>
              <w:t>Conflict resolution techniques</w:t>
            </w:r>
          </w:p>
        </w:tc>
      </w:tr>
      <w:tr w:rsidR="00950122" w:rsidRPr="002E0EBA" w14:paraId="2605E795" w14:textId="77777777" w:rsidTr="007D743D">
        <w:trPr>
          <w:trHeight w:val="288"/>
        </w:trPr>
        <w:tc>
          <w:tcPr>
            <w:tcW w:w="541" w:type="dxa"/>
          </w:tcPr>
          <w:p w14:paraId="43E30CC5" w14:textId="77777777" w:rsidR="00950122" w:rsidRPr="002E0EBA" w:rsidRDefault="00950122" w:rsidP="00950122">
            <w:pPr>
              <w:pStyle w:val="Blankspacestyle"/>
            </w:pPr>
          </w:p>
        </w:tc>
        <w:tc>
          <w:tcPr>
            <w:tcW w:w="10080" w:type="dxa"/>
          </w:tcPr>
          <w:p w14:paraId="786DC405" w14:textId="283662C5" w:rsidR="00950122" w:rsidRPr="002E0EBA" w:rsidRDefault="004A3161" w:rsidP="00950122">
            <w:pPr>
              <w:pStyle w:val="AnswerChoices"/>
              <w:framePr w:hSpace="0" w:wrap="auto" w:vAnchor="margin" w:xAlign="left" w:yAlign="inline"/>
            </w:pPr>
            <w:r>
              <w:t xml:space="preserve">Procedures for reporting </w:t>
            </w:r>
            <w:r w:rsidR="00150DF8">
              <w:t>behavior</w:t>
            </w:r>
          </w:p>
        </w:tc>
      </w:tr>
      <w:tr w:rsidR="00961D4C" w:rsidRPr="002E0EBA" w14:paraId="30872EBE" w14:textId="77777777" w:rsidTr="007D743D">
        <w:trPr>
          <w:trHeight w:val="288"/>
        </w:trPr>
        <w:tc>
          <w:tcPr>
            <w:tcW w:w="541" w:type="dxa"/>
          </w:tcPr>
          <w:p w14:paraId="345D3BC4" w14:textId="77777777" w:rsidR="00961D4C" w:rsidRPr="002E0EBA" w:rsidRDefault="00961D4C" w:rsidP="00950122">
            <w:pPr>
              <w:pStyle w:val="Blankspacestyle"/>
            </w:pPr>
          </w:p>
        </w:tc>
        <w:tc>
          <w:tcPr>
            <w:tcW w:w="10080" w:type="dxa"/>
          </w:tcPr>
          <w:p w14:paraId="77CA8CC4" w14:textId="60C04893" w:rsidR="00961D4C" w:rsidRPr="002E0EBA" w:rsidRDefault="004A3161" w:rsidP="00950122">
            <w:pPr>
              <w:pStyle w:val="AnswerChoices"/>
              <w:framePr w:hSpace="0" w:wrap="auto" w:vAnchor="margin" w:xAlign="left" w:yAlign="inline"/>
            </w:pPr>
            <w:r>
              <w:t>Security cameras</w:t>
            </w:r>
          </w:p>
        </w:tc>
      </w:tr>
      <w:tr w:rsidR="00961D4C" w:rsidRPr="002E0EBA" w14:paraId="249DD7D6" w14:textId="77777777" w:rsidTr="007D743D">
        <w:trPr>
          <w:trHeight w:val="288"/>
        </w:trPr>
        <w:tc>
          <w:tcPr>
            <w:tcW w:w="541" w:type="dxa"/>
          </w:tcPr>
          <w:p w14:paraId="751E8624" w14:textId="77777777" w:rsidR="00961D4C" w:rsidRPr="002E0EBA" w:rsidRDefault="00961D4C" w:rsidP="00950122">
            <w:pPr>
              <w:pStyle w:val="Blankspacestyle"/>
            </w:pPr>
          </w:p>
        </w:tc>
        <w:tc>
          <w:tcPr>
            <w:tcW w:w="10080" w:type="dxa"/>
          </w:tcPr>
          <w:p w14:paraId="2F0D19A7" w14:textId="744C6EAF" w:rsidR="00961D4C" w:rsidRPr="002E0EBA" w:rsidRDefault="004A3161" w:rsidP="00950122">
            <w:pPr>
              <w:pStyle w:val="AnswerChoices"/>
              <w:framePr w:hSpace="0" w:wrap="auto" w:vAnchor="margin" w:xAlign="left" w:yAlign="inline"/>
            </w:pPr>
            <w:r>
              <w:t>The “buddy” system</w:t>
            </w:r>
          </w:p>
        </w:tc>
      </w:tr>
      <w:tr w:rsidR="00CD4816" w:rsidRPr="002E0EBA" w14:paraId="743695FF" w14:textId="77777777" w:rsidTr="007D743D">
        <w:trPr>
          <w:trHeight w:val="301"/>
        </w:trPr>
        <w:tc>
          <w:tcPr>
            <w:tcW w:w="541" w:type="dxa"/>
            <w:shd w:val="clear" w:color="auto" w:fill="F2F2F2"/>
          </w:tcPr>
          <w:p w14:paraId="427F32BB" w14:textId="77777777" w:rsidR="00CD4816" w:rsidRPr="002E0EBA" w:rsidRDefault="00CD4816" w:rsidP="00CD4816">
            <w:pPr>
              <w:pStyle w:val="QuestionNumberStyle"/>
            </w:pPr>
            <w:r>
              <w:t>4.</w:t>
            </w:r>
          </w:p>
        </w:tc>
        <w:tc>
          <w:tcPr>
            <w:tcW w:w="10080" w:type="dxa"/>
            <w:shd w:val="clear" w:color="auto" w:fill="F2F2F2"/>
          </w:tcPr>
          <w:p w14:paraId="24C9FE89" w14:textId="00D589E3" w:rsidR="00CD4816" w:rsidRPr="002E0EBA" w:rsidRDefault="004A3161" w:rsidP="00CD4816">
            <w:pPr>
              <w:pStyle w:val="QuizQuestionStyle"/>
            </w:pPr>
            <w:r>
              <w:t xml:space="preserve">Which of the following is an example of an administrative control put in place to </w:t>
            </w:r>
            <w:r w:rsidRPr="00961D4C">
              <w:t>reduce the risk of workplace violence</w:t>
            </w:r>
            <w:r>
              <w:t>?</w:t>
            </w:r>
          </w:p>
        </w:tc>
      </w:tr>
      <w:tr w:rsidR="00950122" w:rsidRPr="002E0EBA" w14:paraId="3CB9A1F1" w14:textId="77777777" w:rsidTr="007D743D">
        <w:trPr>
          <w:trHeight w:val="288"/>
        </w:trPr>
        <w:tc>
          <w:tcPr>
            <w:tcW w:w="541" w:type="dxa"/>
          </w:tcPr>
          <w:p w14:paraId="6D255BBC" w14:textId="77777777" w:rsidR="00950122" w:rsidRPr="002E0EBA" w:rsidRDefault="00950122" w:rsidP="00950122">
            <w:pPr>
              <w:pStyle w:val="Blankspacestyle"/>
            </w:pPr>
          </w:p>
        </w:tc>
        <w:tc>
          <w:tcPr>
            <w:tcW w:w="10080" w:type="dxa"/>
          </w:tcPr>
          <w:p w14:paraId="4D3D1E20" w14:textId="59C3FF86" w:rsidR="00950122" w:rsidRPr="002E0EBA" w:rsidRDefault="00150DF8" w:rsidP="00950122">
            <w:pPr>
              <w:pStyle w:val="AnswerChoices"/>
              <w:framePr w:hSpace="0" w:wrap="auto" w:vAnchor="margin" w:xAlign="left" w:yAlign="inline"/>
            </w:pPr>
            <w:r>
              <w:t>Security cameras</w:t>
            </w:r>
          </w:p>
        </w:tc>
      </w:tr>
      <w:tr w:rsidR="00950122" w:rsidRPr="002E0EBA" w14:paraId="5F44E9C1" w14:textId="77777777" w:rsidTr="007D743D">
        <w:trPr>
          <w:trHeight w:val="301"/>
        </w:trPr>
        <w:tc>
          <w:tcPr>
            <w:tcW w:w="541" w:type="dxa"/>
          </w:tcPr>
          <w:p w14:paraId="38867F1B" w14:textId="77777777" w:rsidR="00950122" w:rsidRPr="002E0EBA" w:rsidRDefault="00950122" w:rsidP="00950122">
            <w:pPr>
              <w:pStyle w:val="Blankspacestyle"/>
            </w:pPr>
          </w:p>
        </w:tc>
        <w:tc>
          <w:tcPr>
            <w:tcW w:w="10080" w:type="dxa"/>
          </w:tcPr>
          <w:p w14:paraId="1AC6FF82" w14:textId="2B05D89A" w:rsidR="00950122" w:rsidRPr="002E0EBA" w:rsidRDefault="00150DF8" w:rsidP="00950122">
            <w:pPr>
              <w:pStyle w:val="AnswerChoices"/>
              <w:framePr w:hSpace="0" w:wrap="auto" w:vAnchor="margin" w:xAlign="left" w:yAlign="inline"/>
            </w:pPr>
            <w:r>
              <w:t>Procedures for reporting problem behavior</w:t>
            </w:r>
          </w:p>
        </w:tc>
      </w:tr>
      <w:tr w:rsidR="004A3161" w:rsidRPr="002E0EBA" w14:paraId="68614FC4" w14:textId="77777777" w:rsidTr="007D743D">
        <w:trPr>
          <w:trHeight w:val="301"/>
        </w:trPr>
        <w:tc>
          <w:tcPr>
            <w:tcW w:w="541" w:type="dxa"/>
          </w:tcPr>
          <w:p w14:paraId="4903EB43" w14:textId="77777777" w:rsidR="004A3161" w:rsidRPr="002E0EBA" w:rsidRDefault="004A3161" w:rsidP="00950122">
            <w:pPr>
              <w:pStyle w:val="Blankspacestyle"/>
            </w:pPr>
          </w:p>
        </w:tc>
        <w:tc>
          <w:tcPr>
            <w:tcW w:w="10080" w:type="dxa"/>
          </w:tcPr>
          <w:p w14:paraId="36655457" w14:textId="489BAEE3" w:rsidR="004A3161" w:rsidRPr="002E0EBA" w:rsidRDefault="00BD2DD7" w:rsidP="00950122">
            <w:pPr>
              <w:pStyle w:val="AnswerChoices"/>
              <w:framePr w:hSpace="0" w:wrap="auto" w:vAnchor="margin" w:xAlign="left" w:yAlign="inline"/>
            </w:pPr>
            <w:r w:rsidRPr="00BD2DD7">
              <w:t>Controlling access to the facility with locked doors</w:t>
            </w:r>
          </w:p>
        </w:tc>
      </w:tr>
      <w:tr w:rsidR="004A3161" w:rsidRPr="002E0EBA" w14:paraId="4B349F1E" w14:textId="77777777" w:rsidTr="007D743D">
        <w:trPr>
          <w:trHeight w:val="301"/>
        </w:trPr>
        <w:tc>
          <w:tcPr>
            <w:tcW w:w="541" w:type="dxa"/>
          </w:tcPr>
          <w:p w14:paraId="2A05B2C7" w14:textId="77777777" w:rsidR="004A3161" w:rsidRPr="002E0EBA" w:rsidRDefault="004A3161" w:rsidP="00950122">
            <w:pPr>
              <w:pStyle w:val="Blankspacestyle"/>
            </w:pPr>
          </w:p>
        </w:tc>
        <w:tc>
          <w:tcPr>
            <w:tcW w:w="10080" w:type="dxa"/>
          </w:tcPr>
          <w:p w14:paraId="37A83637" w14:textId="53773ACE" w:rsidR="004A3161" w:rsidRPr="002E0EBA" w:rsidRDefault="00BD2DD7" w:rsidP="00950122">
            <w:pPr>
              <w:pStyle w:val="AnswerChoices"/>
              <w:framePr w:hSpace="0" w:wrap="auto" w:vAnchor="margin" w:xAlign="left" w:yAlign="inline"/>
            </w:pPr>
            <w:r w:rsidRPr="00BD2DD7">
              <w:t>Keeping the workplace well</w:t>
            </w:r>
            <w:r w:rsidR="00767083">
              <w:t xml:space="preserve"> </w:t>
            </w:r>
            <w:r w:rsidRPr="00BD2DD7">
              <w:t>lit inside and outside</w:t>
            </w:r>
          </w:p>
        </w:tc>
      </w:tr>
      <w:tr w:rsidR="00CD4816" w:rsidRPr="002E0EBA" w14:paraId="220F54D0" w14:textId="77777777" w:rsidTr="007D743D">
        <w:trPr>
          <w:trHeight w:val="288"/>
        </w:trPr>
        <w:tc>
          <w:tcPr>
            <w:tcW w:w="541" w:type="dxa"/>
            <w:shd w:val="clear" w:color="auto" w:fill="F2F2F2"/>
          </w:tcPr>
          <w:p w14:paraId="5816BBD7" w14:textId="77777777" w:rsidR="00CD4816" w:rsidRPr="002E0EBA" w:rsidRDefault="00CD4816" w:rsidP="00CD4816">
            <w:pPr>
              <w:pStyle w:val="QuestionNumberStyle"/>
            </w:pPr>
            <w:r>
              <w:t>5.</w:t>
            </w:r>
          </w:p>
        </w:tc>
        <w:tc>
          <w:tcPr>
            <w:tcW w:w="10080" w:type="dxa"/>
            <w:shd w:val="clear" w:color="auto" w:fill="F2F2F2"/>
          </w:tcPr>
          <w:p w14:paraId="7B310164" w14:textId="7927A933" w:rsidR="00CD4816" w:rsidRPr="002E0EBA" w:rsidRDefault="00297855" w:rsidP="00CD4816">
            <w:pPr>
              <w:pStyle w:val="QuizQuestionStyle"/>
            </w:pPr>
            <w:r>
              <w:t xml:space="preserve">Bullying and intimidation are </w:t>
            </w:r>
            <w:r w:rsidR="004958C9">
              <w:t>early warning sign</w:t>
            </w:r>
            <w:r>
              <w:t>s</w:t>
            </w:r>
            <w:r w:rsidR="004958C9">
              <w:t xml:space="preserve"> </w:t>
            </w:r>
            <w:r>
              <w:t>of potential workplace violence.</w:t>
            </w:r>
          </w:p>
        </w:tc>
      </w:tr>
      <w:tr w:rsidR="00CD4816" w:rsidRPr="002E0EBA" w14:paraId="59BC7E7B" w14:textId="77777777" w:rsidTr="007D743D">
        <w:trPr>
          <w:trHeight w:val="301"/>
        </w:trPr>
        <w:tc>
          <w:tcPr>
            <w:tcW w:w="541" w:type="dxa"/>
          </w:tcPr>
          <w:p w14:paraId="4135703A" w14:textId="77777777" w:rsidR="00CD4816" w:rsidRPr="002E0EBA" w:rsidRDefault="00CD4816" w:rsidP="00CD4816">
            <w:pPr>
              <w:pStyle w:val="Blankspacestyle"/>
            </w:pPr>
          </w:p>
        </w:tc>
        <w:tc>
          <w:tcPr>
            <w:tcW w:w="10080" w:type="dxa"/>
          </w:tcPr>
          <w:p w14:paraId="3A1F318B" w14:textId="2A9289BB" w:rsidR="00CD4816" w:rsidRPr="002E0EBA" w:rsidRDefault="00863CF6" w:rsidP="00CD4816">
            <w:pPr>
              <w:pStyle w:val="AnswerChoices"/>
              <w:framePr w:hSpace="0" w:wrap="auto" w:vAnchor="margin" w:xAlign="left" w:yAlign="inline"/>
            </w:pPr>
            <w:r>
              <w:t>True</w:t>
            </w:r>
          </w:p>
        </w:tc>
      </w:tr>
      <w:tr w:rsidR="00CD4816" w:rsidRPr="002E0EBA" w14:paraId="119DFCCD" w14:textId="77777777" w:rsidTr="007D743D">
        <w:trPr>
          <w:trHeight w:val="288"/>
        </w:trPr>
        <w:tc>
          <w:tcPr>
            <w:tcW w:w="541" w:type="dxa"/>
          </w:tcPr>
          <w:p w14:paraId="2F4D1E7C" w14:textId="77777777" w:rsidR="00CD4816" w:rsidRPr="002E0EBA" w:rsidRDefault="00CD4816" w:rsidP="00CD4816">
            <w:pPr>
              <w:pStyle w:val="Blankspacestyle"/>
            </w:pPr>
          </w:p>
        </w:tc>
        <w:tc>
          <w:tcPr>
            <w:tcW w:w="10080" w:type="dxa"/>
          </w:tcPr>
          <w:p w14:paraId="3C9740CE" w14:textId="603592A2" w:rsidR="00CD4816" w:rsidRPr="002E0EBA" w:rsidRDefault="00863CF6" w:rsidP="00CD4816">
            <w:pPr>
              <w:pStyle w:val="AnswerChoices"/>
              <w:framePr w:hSpace="0" w:wrap="auto" w:vAnchor="margin" w:xAlign="left" w:yAlign="inline"/>
            </w:pPr>
            <w:r>
              <w:t>False</w:t>
            </w:r>
          </w:p>
        </w:tc>
      </w:tr>
      <w:tr w:rsidR="00CD4816" w:rsidRPr="002E0EBA" w14:paraId="3DA329A3" w14:textId="77777777" w:rsidTr="007D743D">
        <w:trPr>
          <w:trHeight w:val="288"/>
        </w:trPr>
        <w:tc>
          <w:tcPr>
            <w:tcW w:w="541" w:type="dxa"/>
            <w:tcBorders>
              <w:top w:val="single" w:sz="4" w:space="0" w:color="D9D9D9"/>
            </w:tcBorders>
            <w:shd w:val="clear" w:color="auto" w:fill="F2F2F2"/>
          </w:tcPr>
          <w:p w14:paraId="2208343C" w14:textId="77777777" w:rsidR="00CD4816" w:rsidRPr="002E0EBA" w:rsidRDefault="00CD4816" w:rsidP="00CD4816">
            <w:pPr>
              <w:pStyle w:val="QuestionNumberStyle"/>
            </w:pPr>
            <w:r>
              <w:lastRenderedPageBreak/>
              <w:t>6.</w:t>
            </w:r>
          </w:p>
        </w:tc>
        <w:tc>
          <w:tcPr>
            <w:tcW w:w="10080" w:type="dxa"/>
            <w:tcBorders>
              <w:top w:val="single" w:sz="4" w:space="0" w:color="D9D9D9"/>
            </w:tcBorders>
            <w:shd w:val="clear" w:color="auto" w:fill="F2F2F2"/>
          </w:tcPr>
          <w:p w14:paraId="2FC89905" w14:textId="5AE43BF2" w:rsidR="00CD4816" w:rsidRPr="002E0EBA" w:rsidRDefault="003E6CA3" w:rsidP="00CD4816">
            <w:pPr>
              <w:pStyle w:val="QuizQuestionStyle"/>
            </w:pPr>
            <w:r>
              <w:t xml:space="preserve">Which of the following is an example </w:t>
            </w:r>
            <w:r w:rsidR="00AE424F">
              <w:t xml:space="preserve">of a factor that </w:t>
            </w:r>
            <w:r w:rsidR="00AE424F" w:rsidRPr="00AE424F">
              <w:t>increase</w:t>
            </w:r>
            <w:r w:rsidR="00AE424F">
              <w:t>s</w:t>
            </w:r>
            <w:r w:rsidR="00AE424F" w:rsidRPr="00AE424F">
              <w:t xml:space="preserve"> the severity of a workplace violence incident</w:t>
            </w:r>
            <w:r w:rsidR="00AE424F">
              <w:t>?</w:t>
            </w:r>
          </w:p>
        </w:tc>
      </w:tr>
      <w:tr w:rsidR="00CD4816" w:rsidRPr="002E0EBA" w14:paraId="7E4F674B" w14:textId="77777777" w:rsidTr="007D743D">
        <w:trPr>
          <w:trHeight w:val="301"/>
        </w:trPr>
        <w:tc>
          <w:tcPr>
            <w:tcW w:w="541" w:type="dxa"/>
          </w:tcPr>
          <w:p w14:paraId="37811D5E" w14:textId="77777777" w:rsidR="00CD4816" w:rsidRPr="002E0EBA" w:rsidRDefault="00CD4816" w:rsidP="00CD4816">
            <w:pPr>
              <w:pStyle w:val="Blankspacestyle"/>
            </w:pPr>
          </w:p>
        </w:tc>
        <w:tc>
          <w:tcPr>
            <w:tcW w:w="10080" w:type="dxa"/>
          </w:tcPr>
          <w:p w14:paraId="6F50801A" w14:textId="2CDBC659" w:rsidR="00CD4816" w:rsidRPr="002E0EBA" w:rsidRDefault="00DB17C1" w:rsidP="00CD4816">
            <w:pPr>
              <w:pStyle w:val="AnswerChoices"/>
              <w:framePr w:hSpace="0" w:wrap="auto" w:vAnchor="margin" w:xAlign="left" w:yAlign="inline"/>
            </w:pPr>
            <w:r>
              <w:t xml:space="preserve">Working </w:t>
            </w:r>
            <w:r w:rsidR="00E93CB7">
              <w:t>directly with the public</w:t>
            </w:r>
          </w:p>
        </w:tc>
      </w:tr>
      <w:tr w:rsidR="00CD4816" w:rsidRPr="002E0EBA" w14:paraId="1BCE1611" w14:textId="77777777" w:rsidTr="007D743D">
        <w:trPr>
          <w:trHeight w:val="288"/>
        </w:trPr>
        <w:tc>
          <w:tcPr>
            <w:tcW w:w="541" w:type="dxa"/>
          </w:tcPr>
          <w:p w14:paraId="473AA035" w14:textId="77777777" w:rsidR="00CD4816" w:rsidRPr="002E0EBA" w:rsidRDefault="00CD4816" w:rsidP="00CD4816">
            <w:pPr>
              <w:pStyle w:val="Blankspacestyle"/>
            </w:pPr>
          </w:p>
        </w:tc>
        <w:tc>
          <w:tcPr>
            <w:tcW w:w="10080" w:type="dxa"/>
          </w:tcPr>
          <w:p w14:paraId="2F20E3C0" w14:textId="756FFE87" w:rsidR="00CD4816" w:rsidRPr="002E0EBA" w:rsidRDefault="00E26DA1" w:rsidP="00CD4816">
            <w:pPr>
              <w:pStyle w:val="AnswerChoices"/>
              <w:framePr w:hSpace="0" w:wrap="auto" w:vAnchor="margin" w:xAlign="left" w:yAlign="inline"/>
            </w:pPr>
            <w:r>
              <w:t>Working with unstable people</w:t>
            </w:r>
          </w:p>
        </w:tc>
      </w:tr>
      <w:tr w:rsidR="00CD4816" w:rsidRPr="002E0EBA" w14:paraId="7E387320" w14:textId="77777777" w:rsidTr="007D743D">
        <w:trPr>
          <w:trHeight w:val="301"/>
        </w:trPr>
        <w:tc>
          <w:tcPr>
            <w:tcW w:w="541" w:type="dxa"/>
            <w:tcBorders>
              <w:bottom w:val="single" w:sz="4" w:space="0" w:color="D9D9D9"/>
            </w:tcBorders>
          </w:tcPr>
          <w:p w14:paraId="4C31516F" w14:textId="77777777" w:rsidR="00CD4816" w:rsidRPr="002E0EBA" w:rsidRDefault="00CD4816" w:rsidP="00CD4816">
            <w:pPr>
              <w:pStyle w:val="Blankspacestyle"/>
            </w:pPr>
          </w:p>
        </w:tc>
        <w:tc>
          <w:tcPr>
            <w:tcW w:w="10080" w:type="dxa"/>
            <w:tcBorders>
              <w:bottom w:val="single" w:sz="4" w:space="0" w:color="D9D9D9"/>
            </w:tcBorders>
          </w:tcPr>
          <w:p w14:paraId="1B0DDF33" w14:textId="618BDEA9" w:rsidR="00CD4816" w:rsidRPr="002E0EBA" w:rsidRDefault="004A52B1" w:rsidP="004A52B1">
            <w:pPr>
              <w:pStyle w:val="AnswerChoices"/>
              <w:framePr w:wrap="around"/>
            </w:pPr>
            <w:r w:rsidRPr="004A52B1">
              <w:t>Inadequate security systems</w:t>
            </w:r>
          </w:p>
        </w:tc>
      </w:tr>
      <w:tr w:rsidR="00CD4816" w:rsidRPr="002E0EBA" w14:paraId="2D533D34" w14:textId="77777777" w:rsidTr="007D743D">
        <w:trPr>
          <w:trHeight w:val="288"/>
        </w:trPr>
        <w:tc>
          <w:tcPr>
            <w:tcW w:w="541" w:type="dxa"/>
            <w:tcBorders>
              <w:bottom w:val="single" w:sz="4" w:space="0" w:color="D9D9D9"/>
            </w:tcBorders>
          </w:tcPr>
          <w:p w14:paraId="0F7749BA" w14:textId="77777777" w:rsidR="00CD4816" w:rsidRPr="002E0EBA" w:rsidRDefault="00CD4816" w:rsidP="00CD4816">
            <w:pPr>
              <w:pStyle w:val="Blankspacestyle"/>
            </w:pPr>
          </w:p>
        </w:tc>
        <w:tc>
          <w:tcPr>
            <w:tcW w:w="10080" w:type="dxa"/>
            <w:tcBorders>
              <w:bottom w:val="single" w:sz="4" w:space="0" w:color="D9D9D9"/>
            </w:tcBorders>
          </w:tcPr>
          <w:p w14:paraId="6E54266E" w14:textId="24759F7D" w:rsidR="00CD4816" w:rsidRDefault="00E93CB7" w:rsidP="00CD4816">
            <w:pPr>
              <w:pStyle w:val="AnswerChoices"/>
              <w:framePr w:hSpace="0" w:wrap="auto" w:vAnchor="margin" w:xAlign="left" w:yAlign="inline"/>
            </w:pPr>
            <w:r>
              <w:t>Working alone</w:t>
            </w:r>
          </w:p>
        </w:tc>
      </w:tr>
      <w:tr w:rsidR="007951A8" w:rsidRPr="002E0EBA" w14:paraId="082FABEA" w14:textId="77777777" w:rsidTr="007D743D">
        <w:trPr>
          <w:trHeight w:val="481"/>
        </w:trPr>
        <w:tc>
          <w:tcPr>
            <w:tcW w:w="541" w:type="dxa"/>
            <w:shd w:val="clear" w:color="auto" w:fill="F2F2F2"/>
          </w:tcPr>
          <w:p w14:paraId="56A59D64" w14:textId="77777777" w:rsidR="007951A8" w:rsidRPr="002E0EBA" w:rsidRDefault="007951A8" w:rsidP="007951A8">
            <w:pPr>
              <w:pStyle w:val="QuestionNumberStyle"/>
            </w:pPr>
            <w:r>
              <w:t>7.</w:t>
            </w:r>
          </w:p>
        </w:tc>
        <w:tc>
          <w:tcPr>
            <w:tcW w:w="10080" w:type="dxa"/>
            <w:shd w:val="clear" w:color="auto" w:fill="F2F2F2"/>
          </w:tcPr>
          <w:p w14:paraId="2A93EE74" w14:textId="2017DA43" w:rsidR="007951A8" w:rsidRDefault="009972E2" w:rsidP="007951A8">
            <w:pPr>
              <w:pStyle w:val="QuizQuestionStyle"/>
            </w:pPr>
            <w:r w:rsidRPr="001D5DB6">
              <w:t xml:space="preserve">If a person </w:t>
            </w:r>
            <w:r>
              <w:t xml:space="preserve">at your </w:t>
            </w:r>
            <w:r w:rsidRPr="001D5DB6">
              <w:t xml:space="preserve">workplace </w:t>
            </w:r>
            <w:r>
              <w:t>gets upset and starts to damage equipment</w:t>
            </w:r>
            <w:r w:rsidRPr="001D5DB6">
              <w:t xml:space="preserve">, you should </w:t>
            </w:r>
            <w:r>
              <w:t xml:space="preserve">yell at </w:t>
            </w:r>
            <w:r w:rsidR="00767083">
              <w:t xml:space="preserve">the person </w:t>
            </w:r>
            <w:r>
              <w:t>to leave and threaten to call security</w:t>
            </w:r>
            <w:r w:rsidRPr="001D5DB6">
              <w:t>.</w:t>
            </w:r>
          </w:p>
        </w:tc>
      </w:tr>
      <w:tr w:rsidR="007951A8" w:rsidRPr="002E0EBA" w14:paraId="2CE36D14" w14:textId="77777777" w:rsidTr="007D743D">
        <w:trPr>
          <w:trHeight w:val="301"/>
        </w:trPr>
        <w:tc>
          <w:tcPr>
            <w:tcW w:w="541" w:type="dxa"/>
          </w:tcPr>
          <w:p w14:paraId="27E2E655" w14:textId="77777777" w:rsidR="007951A8" w:rsidRPr="002E0EBA" w:rsidRDefault="007951A8" w:rsidP="007951A8">
            <w:pPr>
              <w:pStyle w:val="Blankspacestyle"/>
            </w:pPr>
          </w:p>
        </w:tc>
        <w:tc>
          <w:tcPr>
            <w:tcW w:w="10080" w:type="dxa"/>
          </w:tcPr>
          <w:p w14:paraId="46AB18CE" w14:textId="149571CA" w:rsidR="007951A8" w:rsidRDefault="001D5DB6" w:rsidP="007951A8">
            <w:pPr>
              <w:pStyle w:val="AnswerChoices"/>
              <w:framePr w:hSpace="0" w:wrap="auto" w:vAnchor="margin" w:xAlign="left" w:yAlign="inline"/>
            </w:pPr>
            <w:r>
              <w:t>True</w:t>
            </w:r>
          </w:p>
        </w:tc>
      </w:tr>
      <w:tr w:rsidR="007951A8" w:rsidRPr="002E0EBA" w14:paraId="42ED8D3F" w14:textId="77777777" w:rsidTr="007D743D">
        <w:trPr>
          <w:trHeight w:val="288"/>
        </w:trPr>
        <w:tc>
          <w:tcPr>
            <w:tcW w:w="541" w:type="dxa"/>
          </w:tcPr>
          <w:p w14:paraId="2BDC74BB" w14:textId="77777777" w:rsidR="007951A8" w:rsidRPr="002E0EBA" w:rsidRDefault="007951A8" w:rsidP="007951A8">
            <w:pPr>
              <w:pStyle w:val="Blankspacestyle"/>
            </w:pPr>
          </w:p>
        </w:tc>
        <w:tc>
          <w:tcPr>
            <w:tcW w:w="10080" w:type="dxa"/>
          </w:tcPr>
          <w:p w14:paraId="4376E2F4" w14:textId="08AFFAD1" w:rsidR="007951A8" w:rsidRDefault="001D5DB6" w:rsidP="007951A8">
            <w:pPr>
              <w:pStyle w:val="AnswerChoices"/>
              <w:framePr w:hSpace="0" w:wrap="auto" w:vAnchor="margin" w:xAlign="left" w:yAlign="inline"/>
            </w:pPr>
            <w:r>
              <w:t>False</w:t>
            </w:r>
          </w:p>
        </w:tc>
      </w:tr>
      <w:tr w:rsidR="007951A8" w:rsidRPr="002E0EBA" w14:paraId="490BBA54" w14:textId="77777777" w:rsidTr="007D743D">
        <w:trPr>
          <w:trHeight w:val="51"/>
        </w:trPr>
        <w:tc>
          <w:tcPr>
            <w:tcW w:w="541" w:type="dxa"/>
            <w:shd w:val="clear" w:color="auto" w:fill="F2F2F2"/>
          </w:tcPr>
          <w:p w14:paraId="30ED624A" w14:textId="77777777" w:rsidR="007951A8" w:rsidRPr="002E0EBA" w:rsidRDefault="007951A8" w:rsidP="007951A8">
            <w:pPr>
              <w:pStyle w:val="QuestionNumberStyle"/>
            </w:pPr>
            <w:r>
              <w:t>8.</w:t>
            </w:r>
          </w:p>
        </w:tc>
        <w:tc>
          <w:tcPr>
            <w:tcW w:w="10080" w:type="dxa"/>
            <w:shd w:val="clear" w:color="auto" w:fill="F2F2F2"/>
          </w:tcPr>
          <w:p w14:paraId="1DE082EF" w14:textId="4E1D059F" w:rsidR="007951A8" w:rsidRDefault="00EC1C46" w:rsidP="007951A8">
            <w:pPr>
              <w:pStyle w:val="QuizQuestionStyle"/>
            </w:pPr>
            <w:r w:rsidRPr="00EC1C46">
              <w:t xml:space="preserve">If you find yourself in close range to an active shooter and </w:t>
            </w:r>
            <w:r w:rsidR="00767083">
              <w:t>can’t</w:t>
            </w:r>
            <w:r w:rsidR="00767083" w:rsidRPr="00EC1C46">
              <w:t xml:space="preserve"> </w:t>
            </w:r>
            <w:r w:rsidRPr="00EC1C46">
              <w:t>run or hide, what do you do?</w:t>
            </w:r>
          </w:p>
        </w:tc>
      </w:tr>
      <w:tr w:rsidR="00260EA9" w:rsidRPr="002E0EBA" w14:paraId="36BE805C" w14:textId="77777777" w:rsidTr="007D743D">
        <w:trPr>
          <w:trHeight w:val="301"/>
        </w:trPr>
        <w:tc>
          <w:tcPr>
            <w:tcW w:w="541" w:type="dxa"/>
          </w:tcPr>
          <w:p w14:paraId="61F8087F" w14:textId="77777777" w:rsidR="00260EA9" w:rsidRPr="002E0EBA" w:rsidRDefault="00260EA9" w:rsidP="00260EA9">
            <w:pPr>
              <w:pStyle w:val="Blankspacestyle"/>
            </w:pPr>
          </w:p>
        </w:tc>
        <w:tc>
          <w:tcPr>
            <w:tcW w:w="10080" w:type="dxa"/>
          </w:tcPr>
          <w:p w14:paraId="036AE421" w14:textId="0D89AFDF" w:rsidR="00260EA9" w:rsidRDefault="00260EA9" w:rsidP="00260EA9">
            <w:pPr>
              <w:pStyle w:val="AnswerChoices"/>
              <w:framePr w:hSpace="0" w:wrap="auto" w:vAnchor="margin" w:xAlign="left" w:yAlign="inline"/>
            </w:pPr>
            <w:r w:rsidRPr="006A5D3F">
              <w:t>Act aggressive</w:t>
            </w:r>
            <w:r w:rsidR="00165EF7">
              <w:t>ly</w:t>
            </w:r>
            <w:r w:rsidR="00767083">
              <w:t>.</w:t>
            </w:r>
          </w:p>
        </w:tc>
      </w:tr>
      <w:tr w:rsidR="00260EA9" w:rsidRPr="002E0EBA" w14:paraId="174C6595" w14:textId="77777777" w:rsidTr="007D743D">
        <w:trPr>
          <w:trHeight w:val="288"/>
        </w:trPr>
        <w:tc>
          <w:tcPr>
            <w:tcW w:w="541" w:type="dxa"/>
          </w:tcPr>
          <w:p w14:paraId="454F1001" w14:textId="77777777" w:rsidR="00260EA9" w:rsidRPr="002E0EBA" w:rsidRDefault="00260EA9" w:rsidP="00260EA9">
            <w:pPr>
              <w:pStyle w:val="Blankspacestyle"/>
            </w:pPr>
          </w:p>
        </w:tc>
        <w:tc>
          <w:tcPr>
            <w:tcW w:w="10080" w:type="dxa"/>
          </w:tcPr>
          <w:p w14:paraId="0525D441" w14:textId="29811EC4" w:rsidR="00260EA9" w:rsidRDefault="00260EA9" w:rsidP="00260EA9">
            <w:pPr>
              <w:pStyle w:val="AnswerChoices"/>
              <w:framePr w:hSpace="0" w:wrap="auto" w:vAnchor="margin" w:xAlign="left" w:yAlign="inline"/>
            </w:pPr>
            <w:r w:rsidRPr="006A5D3F">
              <w:t>Throw yourself to the ground</w:t>
            </w:r>
            <w:r w:rsidR="00767083">
              <w:t>.</w:t>
            </w:r>
          </w:p>
        </w:tc>
      </w:tr>
      <w:tr w:rsidR="00260EA9" w:rsidRPr="002E0EBA" w14:paraId="7165A313" w14:textId="77777777" w:rsidTr="007D743D">
        <w:trPr>
          <w:trHeight w:val="301"/>
        </w:trPr>
        <w:tc>
          <w:tcPr>
            <w:tcW w:w="541" w:type="dxa"/>
            <w:tcBorders>
              <w:bottom w:val="single" w:sz="4" w:space="0" w:color="D9D9D9"/>
            </w:tcBorders>
          </w:tcPr>
          <w:p w14:paraId="68E1BFCC" w14:textId="77777777" w:rsidR="00260EA9" w:rsidRPr="002E0EBA" w:rsidRDefault="00260EA9" w:rsidP="00260EA9">
            <w:pPr>
              <w:pStyle w:val="Blankspacestyle"/>
            </w:pPr>
          </w:p>
        </w:tc>
        <w:tc>
          <w:tcPr>
            <w:tcW w:w="10080" w:type="dxa"/>
            <w:tcBorders>
              <w:bottom w:val="single" w:sz="4" w:space="0" w:color="D9D9D9"/>
            </w:tcBorders>
          </w:tcPr>
          <w:p w14:paraId="3787D791" w14:textId="6A664341" w:rsidR="00260EA9" w:rsidRDefault="00260EA9" w:rsidP="00260EA9">
            <w:pPr>
              <w:pStyle w:val="AnswerChoices"/>
              <w:framePr w:hSpace="0" w:wrap="auto" w:vAnchor="margin" w:xAlign="left" w:yAlign="inline"/>
            </w:pPr>
            <w:r w:rsidRPr="006A5D3F">
              <w:t>Remain calm</w:t>
            </w:r>
            <w:r w:rsidR="00767083">
              <w:t>.</w:t>
            </w:r>
          </w:p>
        </w:tc>
      </w:tr>
      <w:tr w:rsidR="00260EA9" w:rsidRPr="002E0EBA" w14:paraId="380D7878" w14:textId="77777777" w:rsidTr="007D743D">
        <w:trPr>
          <w:trHeight w:val="288"/>
        </w:trPr>
        <w:tc>
          <w:tcPr>
            <w:tcW w:w="541" w:type="dxa"/>
            <w:tcBorders>
              <w:bottom w:val="single" w:sz="4" w:space="0" w:color="D9D9D9"/>
            </w:tcBorders>
          </w:tcPr>
          <w:p w14:paraId="63F8F2E0" w14:textId="77777777" w:rsidR="00260EA9" w:rsidRPr="002E0EBA" w:rsidRDefault="00260EA9" w:rsidP="00260EA9">
            <w:pPr>
              <w:pStyle w:val="Blankspacestyle"/>
            </w:pPr>
          </w:p>
        </w:tc>
        <w:tc>
          <w:tcPr>
            <w:tcW w:w="10080" w:type="dxa"/>
            <w:tcBorders>
              <w:bottom w:val="single" w:sz="4" w:space="0" w:color="D9D9D9"/>
            </w:tcBorders>
          </w:tcPr>
          <w:p w14:paraId="608A6339" w14:textId="7DFF7C36" w:rsidR="00260EA9" w:rsidRPr="00F41F6A" w:rsidRDefault="00260EA9" w:rsidP="00260EA9">
            <w:pPr>
              <w:pStyle w:val="AnswerChoices"/>
              <w:framePr w:hSpace="0" w:wrap="auto" w:vAnchor="margin" w:xAlign="left" w:yAlign="inline"/>
            </w:pPr>
            <w:r w:rsidRPr="006A5D3F">
              <w:t>Plead for your safety</w:t>
            </w:r>
            <w:r w:rsidR="00767083">
              <w:t>.</w:t>
            </w:r>
          </w:p>
        </w:tc>
      </w:tr>
      <w:tr w:rsidR="007951A8" w:rsidRPr="002E0EBA" w14:paraId="3498C785" w14:textId="77777777" w:rsidTr="007D743D">
        <w:trPr>
          <w:trHeight w:val="301"/>
        </w:trPr>
        <w:tc>
          <w:tcPr>
            <w:tcW w:w="541" w:type="dxa"/>
            <w:shd w:val="clear" w:color="auto" w:fill="F2F2F2"/>
          </w:tcPr>
          <w:p w14:paraId="632E0217" w14:textId="77777777" w:rsidR="007951A8" w:rsidRPr="002E0EBA" w:rsidRDefault="007951A8" w:rsidP="007951A8">
            <w:pPr>
              <w:pStyle w:val="QuestionNumberStyle"/>
            </w:pPr>
            <w:r>
              <w:t>9.</w:t>
            </w:r>
          </w:p>
        </w:tc>
        <w:tc>
          <w:tcPr>
            <w:tcW w:w="10080" w:type="dxa"/>
            <w:shd w:val="clear" w:color="auto" w:fill="F2F2F2"/>
          </w:tcPr>
          <w:p w14:paraId="771325A9" w14:textId="02473B2E" w:rsidR="007951A8" w:rsidRDefault="000A3243" w:rsidP="007951A8">
            <w:pPr>
              <w:pStyle w:val="QuizQuestionStyle"/>
            </w:pPr>
            <w:r>
              <w:t>Workplace violence threats and incidents must be reported to your supervisor immediately</w:t>
            </w:r>
            <w:r w:rsidR="00863CF6">
              <w:t>.</w:t>
            </w:r>
          </w:p>
        </w:tc>
      </w:tr>
      <w:tr w:rsidR="007951A8" w:rsidRPr="002E0EBA" w14:paraId="4A08A647" w14:textId="77777777" w:rsidTr="007D743D">
        <w:trPr>
          <w:trHeight w:val="288"/>
        </w:trPr>
        <w:tc>
          <w:tcPr>
            <w:tcW w:w="541" w:type="dxa"/>
          </w:tcPr>
          <w:p w14:paraId="642B0E5C" w14:textId="77777777" w:rsidR="007951A8" w:rsidRPr="002E0EBA" w:rsidRDefault="007951A8" w:rsidP="007951A8">
            <w:pPr>
              <w:pStyle w:val="Blankspacestyle"/>
            </w:pPr>
          </w:p>
        </w:tc>
        <w:tc>
          <w:tcPr>
            <w:tcW w:w="10080" w:type="dxa"/>
          </w:tcPr>
          <w:p w14:paraId="62D2BF7A" w14:textId="7D42F8FA" w:rsidR="007951A8" w:rsidRDefault="000A3243" w:rsidP="007951A8">
            <w:pPr>
              <w:pStyle w:val="AnswerChoices"/>
              <w:framePr w:hSpace="0" w:wrap="auto" w:vAnchor="margin" w:xAlign="left" w:yAlign="inline"/>
            </w:pPr>
            <w:r>
              <w:t>True</w:t>
            </w:r>
          </w:p>
        </w:tc>
      </w:tr>
      <w:tr w:rsidR="007951A8" w:rsidRPr="002E0EBA" w14:paraId="4EED5706" w14:textId="77777777" w:rsidTr="007D743D">
        <w:trPr>
          <w:trHeight w:val="301"/>
        </w:trPr>
        <w:tc>
          <w:tcPr>
            <w:tcW w:w="541" w:type="dxa"/>
          </w:tcPr>
          <w:p w14:paraId="48DFCE67" w14:textId="77777777" w:rsidR="007951A8" w:rsidRPr="002E0EBA" w:rsidRDefault="007951A8" w:rsidP="007951A8">
            <w:pPr>
              <w:pStyle w:val="Blankspacestyle"/>
            </w:pPr>
          </w:p>
        </w:tc>
        <w:tc>
          <w:tcPr>
            <w:tcW w:w="10080" w:type="dxa"/>
          </w:tcPr>
          <w:p w14:paraId="4CFE32BD" w14:textId="15E0D559" w:rsidR="007951A8" w:rsidRDefault="000A3243" w:rsidP="007951A8">
            <w:pPr>
              <w:pStyle w:val="AnswerChoices"/>
              <w:framePr w:hSpace="0" w:wrap="auto" w:vAnchor="margin" w:xAlign="left" w:yAlign="inline"/>
            </w:pPr>
            <w:r>
              <w:t>False</w:t>
            </w:r>
          </w:p>
        </w:tc>
      </w:tr>
      <w:tr w:rsidR="007951A8" w:rsidRPr="002E0EBA" w14:paraId="43CAB843" w14:textId="77777777" w:rsidTr="007D743D">
        <w:trPr>
          <w:trHeight w:val="288"/>
        </w:trPr>
        <w:tc>
          <w:tcPr>
            <w:tcW w:w="541" w:type="dxa"/>
            <w:shd w:val="clear" w:color="auto" w:fill="F2F2F2"/>
          </w:tcPr>
          <w:p w14:paraId="4C4B67C9" w14:textId="77777777" w:rsidR="007951A8" w:rsidRPr="002E0EBA" w:rsidRDefault="007951A8" w:rsidP="007951A8">
            <w:pPr>
              <w:pStyle w:val="QuestionNumberStyle"/>
            </w:pPr>
            <w:r>
              <w:t>10.</w:t>
            </w:r>
          </w:p>
        </w:tc>
        <w:tc>
          <w:tcPr>
            <w:tcW w:w="10080" w:type="dxa"/>
            <w:shd w:val="clear" w:color="auto" w:fill="F2F2F2"/>
          </w:tcPr>
          <w:p w14:paraId="03D95627" w14:textId="703FAE2D" w:rsidR="007951A8" w:rsidRDefault="00863CF6" w:rsidP="007951A8">
            <w:pPr>
              <w:pStyle w:val="QuizQuestionStyle"/>
            </w:pPr>
            <w:r>
              <w:t>911 should only be called</w:t>
            </w:r>
            <w:r w:rsidR="003A5B96">
              <w:t xml:space="preserve"> if someone brings a weapon into the workplace.</w:t>
            </w:r>
          </w:p>
        </w:tc>
      </w:tr>
      <w:tr w:rsidR="007951A8" w:rsidRPr="002E0EBA" w14:paraId="088264C9" w14:textId="77777777" w:rsidTr="007D743D">
        <w:trPr>
          <w:trHeight w:val="301"/>
        </w:trPr>
        <w:tc>
          <w:tcPr>
            <w:tcW w:w="541" w:type="dxa"/>
          </w:tcPr>
          <w:p w14:paraId="530BAE9E" w14:textId="77777777" w:rsidR="007951A8" w:rsidRPr="002E0EBA" w:rsidRDefault="007951A8" w:rsidP="007951A8">
            <w:pPr>
              <w:pStyle w:val="QuestionNumberStyle"/>
            </w:pPr>
          </w:p>
        </w:tc>
        <w:tc>
          <w:tcPr>
            <w:tcW w:w="10080" w:type="dxa"/>
          </w:tcPr>
          <w:p w14:paraId="0236B9CB" w14:textId="56340915" w:rsidR="007951A8" w:rsidRDefault="003A5B96" w:rsidP="007951A8">
            <w:pPr>
              <w:pStyle w:val="AnswerChoices"/>
              <w:framePr w:hSpace="0" w:wrap="auto" w:vAnchor="margin" w:xAlign="left" w:yAlign="inline"/>
            </w:pPr>
            <w:r>
              <w:t>True</w:t>
            </w:r>
          </w:p>
        </w:tc>
      </w:tr>
      <w:tr w:rsidR="007951A8" w:rsidRPr="002E0EBA" w14:paraId="45D3C1D9" w14:textId="77777777" w:rsidTr="007D743D">
        <w:trPr>
          <w:trHeight w:val="288"/>
        </w:trPr>
        <w:tc>
          <w:tcPr>
            <w:tcW w:w="541" w:type="dxa"/>
          </w:tcPr>
          <w:p w14:paraId="0D6123CE" w14:textId="77777777" w:rsidR="007951A8" w:rsidRPr="002E0EBA" w:rsidRDefault="007951A8" w:rsidP="007951A8">
            <w:pPr>
              <w:pStyle w:val="QuestionNumberStyle"/>
            </w:pPr>
          </w:p>
        </w:tc>
        <w:tc>
          <w:tcPr>
            <w:tcW w:w="10080" w:type="dxa"/>
          </w:tcPr>
          <w:p w14:paraId="62A74375" w14:textId="687B683A" w:rsidR="007951A8" w:rsidRDefault="003A5B96" w:rsidP="007951A8">
            <w:pPr>
              <w:pStyle w:val="AnswerChoices"/>
              <w:framePr w:hSpace="0" w:wrap="auto" w:vAnchor="margin" w:xAlign="left" w:yAlign="inline"/>
            </w:pPr>
            <w:r>
              <w:t>False</w:t>
            </w:r>
          </w:p>
        </w:tc>
      </w:tr>
    </w:tbl>
    <w:p w14:paraId="1AB6AC07" w14:textId="77777777" w:rsidR="00A467CE" w:rsidRDefault="00A23623" w:rsidP="00E95407">
      <w:r w:rsidRPr="002E0EBA">
        <w:tab/>
      </w:r>
    </w:p>
    <w:p w14:paraId="6CF2411D" w14:textId="1BC6C5AA" w:rsidR="00A467CE" w:rsidRPr="00E04EC1" w:rsidRDefault="00A467CE" w:rsidP="00A467CE">
      <w:pPr>
        <w:pStyle w:val="BoldHeadings"/>
      </w:pPr>
      <w:r>
        <w:rPr>
          <w:b w:val="0"/>
        </w:rPr>
        <w:br w:type="page"/>
      </w:r>
      <w:r w:rsidRPr="00E04EC1">
        <w:lastRenderedPageBreak/>
        <w:t xml:space="preserve">Quiz </w:t>
      </w:r>
      <w:r>
        <w:t>Answers</w:t>
      </w:r>
      <w:r w:rsidRPr="00E04EC1">
        <w:t xml:space="preserve">         </w:t>
      </w:r>
      <w:r w:rsidRPr="00E04EC1">
        <w:tab/>
      </w:r>
      <w:r w:rsidR="00B23C41">
        <w:t>Workplace Violence Prevention in California</w:t>
      </w:r>
    </w:p>
    <w:p w14:paraId="24B8D4B2" w14:textId="77777777" w:rsidR="00A467CE" w:rsidRDefault="00A467CE" w:rsidP="00E95407">
      <w:pPr>
        <w:rPr>
          <w:rStyle w:val="Heading1Char"/>
          <w:rFonts w:eastAsia="Calibri"/>
          <w:b w:val="0"/>
          <w:caps w:val="0"/>
          <w:sz w:val="28"/>
          <w:szCs w:val="28"/>
        </w:rPr>
      </w:pPr>
    </w:p>
    <w:p w14:paraId="61C47E83" w14:textId="77777777" w:rsidR="00E97EB6" w:rsidRDefault="00E97EB6" w:rsidP="00E95407">
      <w:pPr>
        <w:rPr>
          <w:rStyle w:val="Heading1Char"/>
          <w:rFonts w:eastAsia="Calibri"/>
          <w:b w:val="0"/>
          <w:caps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540"/>
        <w:gridCol w:w="10056"/>
      </w:tblGrid>
      <w:tr w:rsidR="00FE37E6" w:rsidRPr="002E0EBA" w14:paraId="6FD997AD" w14:textId="77777777" w:rsidTr="00FE37E6">
        <w:tc>
          <w:tcPr>
            <w:tcW w:w="540" w:type="dxa"/>
            <w:shd w:val="clear" w:color="auto" w:fill="F2F2F2"/>
          </w:tcPr>
          <w:p w14:paraId="4A365D3A" w14:textId="77777777" w:rsidR="00FE37E6" w:rsidRPr="002E0EBA" w:rsidRDefault="00FE37E6" w:rsidP="00FE37E6">
            <w:pPr>
              <w:pStyle w:val="QuestionNumberStyle"/>
            </w:pPr>
            <w:r w:rsidRPr="002E0EBA">
              <w:t>1.</w:t>
            </w:r>
          </w:p>
        </w:tc>
        <w:tc>
          <w:tcPr>
            <w:tcW w:w="10056" w:type="dxa"/>
            <w:shd w:val="clear" w:color="auto" w:fill="F2F2F2"/>
          </w:tcPr>
          <w:p w14:paraId="22A35AA8" w14:textId="41D17D23" w:rsidR="00FE37E6" w:rsidRPr="002E0EBA" w:rsidRDefault="002917FB" w:rsidP="00FE37E6">
            <w:pPr>
              <w:pStyle w:val="QuizQuestionStyle"/>
            </w:pPr>
            <w:r w:rsidRPr="00126B58">
              <w:t xml:space="preserve">Under California’s </w:t>
            </w:r>
            <w:r>
              <w:t>workplace violence prevention</w:t>
            </w:r>
            <w:r w:rsidRPr="00126B58">
              <w:t xml:space="preserve"> law</w:t>
            </w:r>
            <w:r w:rsidR="00C249EB" w:rsidRPr="00126B58">
              <w:t>, to qualify as workplace violence</w:t>
            </w:r>
            <w:r w:rsidR="00753382">
              <w:t>,</w:t>
            </w:r>
            <w:r w:rsidR="00C249EB" w:rsidRPr="00126B58">
              <w:t xml:space="preserve"> there must be a physical assault and an injury.</w:t>
            </w:r>
          </w:p>
        </w:tc>
      </w:tr>
      <w:tr w:rsidR="00FE37E6" w:rsidRPr="002E0EBA" w14:paraId="3C9D2600" w14:textId="77777777" w:rsidTr="00FE37E6">
        <w:tc>
          <w:tcPr>
            <w:tcW w:w="540" w:type="dxa"/>
          </w:tcPr>
          <w:p w14:paraId="099CADFB" w14:textId="77777777" w:rsidR="00FE37E6" w:rsidRPr="002E0EBA" w:rsidRDefault="00FE37E6" w:rsidP="00FE37E6">
            <w:pPr>
              <w:pStyle w:val="QuestionNumberStyle"/>
            </w:pPr>
          </w:p>
        </w:tc>
        <w:tc>
          <w:tcPr>
            <w:tcW w:w="10056" w:type="dxa"/>
          </w:tcPr>
          <w:p w14:paraId="5ACB1979" w14:textId="5DFDBCE8" w:rsidR="00FE37E6" w:rsidRPr="002E0EBA" w:rsidRDefault="00C249EB" w:rsidP="00FE37E6">
            <w:pPr>
              <w:pStyle w:val="QuizQuestionStyle"/>
            </w:pPr>
            <w:r>
              <w:t>False.</w:t>
            </w:r>
          </w:p>
        </w:tc>
      </w:tr>
      <w:tr w:rsidR="00FE37E6" w:rsidRPr="002E0EBA" w14:paraId="47DE98F8" w14:textId="77777777" w:rsidTr="00FE37E6">
        <w:tc>
          <w:tcPr>
            <w:tcW w:w="540" w:type="dxa"/>
            <w:tcBorders>
              <w:bottom w:val="single" w:sz="4" w:space="0" w:color="D9D9D9"/>
            </w:tcBorders>
          </w:tcPr>
          <w:p w14:paraId="73C7AF2E" w14:textId="77777777" w:rsidR="00FE37E6" w:rsidRPr="002E0EBA" w:rsidRDefault="00FE37E6" w:rsidP="00FE37E6">
            <w:pPr>
              <w:pStyle w:val="QuestionNumberStyle"/>
            </w:pPr>
          </w:p>
        </w:tc>
        <w:tc>
          <w:tcPr>
            <w:tcW w:w="10056" w:type="dxa"/>
            <w:tcBorders>
              <w:bottom w:val="single" w:sz="4" w:space="0" w:color="D9D9D9"/>
            </w:tcBorders>
          </w:tcPr>
          <w:p w14:paraId="4E98681A" w14:textId="3EA4ADA8" w:rsidR="00FE37E6" w:rsidRPr="002E0EBA" w:rsidRDefault="00FB54B1" w:rsidP="00FE37E6">
            <w:pPr>
              <w:pStyle w:val="QuizQuestionStyle"/>
            </w:pPr>
            <w:r w:rsidRPr="00FB54B1">
              <w:t xml:space="preserve">California’s rule defines workplace violence as any act of violence or threat of violence that occurs at the worksite or an incident involving the threat or use of a firearm or </w:t>
            </w:r>
            <w:r w:rsidR="00753382">
              <w:t>an</w:t>
            </w:r>
            <w:r w:rsidRPr="00FB54B1">
              <w:t>other dangerous weapon, regardless of whether the employee is injured.</w:t>
            </w:r>
          </w:p>
        </w:tc>
      </w:tr>
      <w:tr w:rsidR="002917FB" w:rsidRPr="002E0EBA" w14:paraId="0EBBD7E2" w14:textId="77777777" w:rsidTr="00FE37E6">
        <w:tc>
          <w:tcPr>
            <w:tcW w:w="540" w:type="dxa"/>
            <w:shd w:val="clear" w:color="auto" w:fill="F2F2F2"/>
          </w:tcPr>
          <w:p w14:paraId="419F2EAC" w14:textId="77777777" w:rsidR="002917FB" w:rsidRPr="002E0EBA" w:rsidRDefault="002917FB" w:rsidP="002917FB">
            <w:pPr>
              <w:pStyle w:val="QuestionNumberStyle"/>
            </w:pPr>
            <w:r>
              <w:t>2</w:t>
            </w:r>
            <w:r w:rsidRPr="002E0EBA">
              <w:t>.</w:t>
            </w:r>
          </w:p>
        </w:tc>
        <w:tc>
          <w:tcPr>
            <w:tcW w:w="10056" w:type="dxa"/>
            <w:shd w:val="clear" w:color="auto" w:fill="F2F2F2"/>
          </w:tcPr>
          <w:p w14:paraId="12CE4864" w14:textId="5E7DE90F" w:rsidR="002917FB" w:rsidRPr="002E0EBA" w:rsidRDefault="002917FB" w:rsidP="002917FB">
            <w:pPr>
              <w:pStyle w:val="QuizQuestionStyle"/>
            </w:pPr>
            <w:r>
              <w:t xml:space="preserve">Who is type 1 violence committed by? </w:t>
            </w:r>
          </w:p>
        </w:tc>
      </w:tr>
      <w:tr w:rsidR="002917FB" w:rsidRPr="002E0EBA" w14:paraId="6A87B2D3" w14:textId="77777777" w:rsidTr="00FE37E6">
        <w:tc>
          <w:tcPr>
            <w:tcW w:w="540" w:type="dxa"/>
          </w:tcPr>
          <w:p w14:paraId="5755AB61" w14:textId="77777777" w:rsidR="002917FB" w:rsidRPr="002E0EBA" w:rsidRDefault="002917FB" w:rsidP="002917FB">
            <w:pPr>
              <w:pStyle w:val="QuestionNumberStyle"/>
            </w:pPr>
          </w:p>
        </w:tc>
        <w:tc>
          <w:tcPr>
            <w:tcW w:w="10056" w:type="dxa"/>
          </w:tcPr>
          <w:p w14:paraId="0C9C7D83" w14:textId="64A0D633" w:rsidR="002917FB" w:rsidRPr="002E0EBA" w:rsidRDefault="002917FB" w:rsidP="002917FB">
            <w:pPr>
              <w:pStyle w:val="QuizQuestionStyle"/>
            </w:pPr>
            <w:r>
              <w:t>A</w:t>
            </w:r>
            <w:r w:rsidRPr="00D63EA9">
              <w:t xml:space="preserve"> person who has no legitimate business at the worksite</w:t>
            </w:r>
            <w:r>
              <w:t>.</w:t>
            </w:r>
          </w:p>
        </w:tc>
      </w:tr>
      <w:tr w:rsidR="002917FB" w:rsidRPr="002E0EBA" w14:paraId="7C9D3B97" w14:textId="77777777" w:rsidTr="00FE37E6">
        <w:tc>
          <w:tcPr>
            <w:tcW w:w="540" w:type="dxa"/>
            <w:tcBorders>
              <w:bottom w:val="single" w:sz="4" w:space="0" w:color="D9D9D9"/>
            </w:tcBorders>
          </w:tcPr>
          <w:p w14:paraId="72E4373E" w14:textId="77777777" w:rsidR="002917FB" w:rsidRPr="002E0EBA" w:rsidRDefault="002917FB" w:rsidP="002917FB">
            <w:pPr>
              <w:pStyle w:val="QuestionNumberStyle"/>
            </w:pPr>
          </w:p>
        </w:tc>
        <w:tc>
          <w:tcPr>
            <w:tcW w:w="10056" w:type="dxa"/>
            <w:tcBorders>
              <w:bottom w:val="single" w:sz="4" w:space="0" w:color="D9D9D9"/>
            </w:tcBorders>
          </w:tcPr>
          <w:p w14:paraId="3828499F" w14:textId="4A6D70F7" w:rsidR="002917FB" w:rsidRPr="002E0EBA" w:rsidRDefault="00DD08DA" w:rsidP="0006184E">
            <w:pPr>
              <w:pStyle w:val="QuizQuestionStyle"/>
            </w:pPr>
            <w:r>
              <w:t xml:space="preserve">Type 2 violence is committed by </w:t>
            </w:r>
            <w:r w:rsidR="0006184E">
              <w:t>a c</w:t>
            </w:r>
            <w:r w:rsidR="0006184E" w:rsidRPr="00D63EA9">
              <w:t xml:space="preserve">ustomer, </w:t>
            </w:r>
            <w:r w:rsidR="00753382">
              <w:t xml:space="preserve">a </w:t>
            </w:r>
            <w:r w:rsidR="0006184E" w:rsidRPr="00D63EA9">
              <w:t xml:space="preserve">client, </w:t>
            </w:r>
            <w:r w:rsidR="00753382">
              <w:t xml:space="preserve">an </w:t>
            </w:r>
            <w:r w:rsidR="0006184E">
              <w:t xml:space="preserve">inmate, </w:t>
            </w:r>
            <w:r w:rsidR="00753382">
              <w:t xml:space="preserve">a </w:t>
            </w:r>
            <w:r w:rsidR="0006184E">
              <w:t xml:space="preserve">student, </w:t>
            </w:r>
            <w:r w:rsidR="0006184E" w:rsidRPr="00D63EA9">
              <w:t xml:space="preserve">or </w:t>
            </w:r>
            <w:r w:rsidR="00753382">
              <w:t xml:space="preserve">a </w:t>
            </w:r>
            <w:r w:rsidR="0006184E" w:rsidRPr="00D63EA9">
              <w:t>visitor</w:t>
            </w:r>
            <w:r w:rsidR="0006184E">
              <w:t>. Type 3 violence is committed by a</w:t>
            </w:r>
            <w:r>
              <w:t xml:space="preserve"> present or former employee, supervisor, or manager</w:t>
            </w:r>
            <w:r w:rsidR="0006184E">
              <w:t>. Type 4 violence is committed by so</w:t>
            </w:r>
            <w:r w:rsidR="009228EA">
              <w:t>meone wh</w:t>
            </w:r>
            <w:r>
              <w:t>o does not work at the workplace but has or is known to have had a personal relationship with an employee</w:t>
            </w:r>
            <w:r w:rsidR="006D2E6B">
              <w:t>.</w:t>
            </w:r>
          </w:p>
        </w:tc>
      </w:tr>
      <w:tr w:rsidR="002917FB" w:rsidRPr="002E0EBA" w14:paraId="0D80E0AF" w14:textId="77777777" w:rsidTr="00FE37E6">
        <w:tc>
          <w:tcPr>
            <w:tcW w:w="540" w:type="dxa"/>
            <w:shd w:val="clear" w:color="auto" w:fill="F2F2F2"/>
          </w:tcPr>
          <w:p w14:paraId="37040019" w14:textId="77777777" w:rsidR="002917FB" w:rsidRPr="002E0EBA" w:rsidRDefault="002917FB" w:rsidP="002917FB">
            <w:pPr>
              <w:pStyle w:val="QuestionNumberStyle"/>
            </w:pPr>
            <w:r>
              <w:t>3.</w:t>
            </w:r>
          </w:p>
        </w:tc>
        <w:tc>
          <w:tcPr>
            <w:tcW w:w="10056" w:type="dxa"/>
            <w:shd w:val="clear" w:color="auto" w:fill="F2F2F2"/>
          </w:tcPr>
          <w:p w14:paraId="2F849CD2" w14:textId="43AF528E" w:rsidR="002917FB" w:rsidRPr="002E0EBA" w:rsidRDefault="009228EA" w:rsidP="002917FB">
            <w:pPr>
              <w:pStyle w:val="QuizQuestionStyle"/>
            </w:pPr>
            <w:r>
              <w:t xml:space="preserve">Which of the following is an example of an engineering control put in place to </w:t>
            </w:r>
            <w:r w:rsidRPr="00961D4C">
              <w:t>reduce the risk of workplace violence</w:t>
            </w:r>
            <w:r>
              <w:t>?</w:t>
            </w:r>
          </w:p>
        </w:tc>
      </w:tr>
      <w:tr w:rsidR="009228EA" w:rsidRPr="002E0EBA" w14:paraId="5147DA8F" w14:textId="77777777" w:rsidTr="00FE37E6">
        <w:tc>
          <w:tcPr>
            <w:tcW w:w="540" w:type="dxa"/>
          </w:tcPr>
          <w:p w14:paraId="24385C7D" w14:textId="77777777" w:rsidR="009228EA" w:rsidRPr="002E0EBA" w:rsidRDefault="009228EA" w:rsidP="009228EA">
            <w:pPr>
              <w:pStyle w:val="QuestionNumberStyle"/>
            </w:pPr>
          </w:p>
        </w:tc>
        <w:tc>
          <w:tcPr>
            <w:tcW w:w="10056" w:type="dxa"/>
          </w:tcPr>
          <w:p w14:paraId="2140E2C1" w14:textId="0804FCAD" w:rsidR="009228EA" w:rsidRPr="002E0EBA" w:rsidRDefault="009228EA" w:rsidP="009228EA">
            <w:pPr>
              <w:pStyle w:val="QuizQuestionStyle"/>
            </w:pPr>
            <w:r>
              <w:t>Security cameras</w:t>
            </w:r>
            <w:r w:rsidR="006D2E6B">
              <w:t>.</w:t>
            </w:r>
          </w:p>
        </w:tc>
      </w:tr>
      <w:tr w:rsidR="009228EA" w:rsidRPr="002E0EBA" w14:paraId="2C30ACC5" w14:textId="77777777" w:rsidTr="00FE37E6">
        <w:tc>
          <w:tcPr>
            <w:tcW w:w="540" w:type="dxa"/>
            <w:tcBorders>
              <w:bottom w:val="single" w:sz="4" w:space="0" w:color="D9D9D9"/>
            </w:tcBorders>
          </w:tcPr>
          <w:p w14:paraId="4C986EA0" w14:textId="77777777" w:rsidR="009228EA" w:rsidRPr="002E0EBA" w:rsidRDefault="009228EA" w:rsidP="009228EA">
            <w:pPr>
              <w:pStyle w:val="QuestionNumberStyle"/>
            </w:pPr>
          </w:p>
        </w:tc>
        <w:tc>
          <w:tcPr>
            <w:tcW w:w="10056" w:type="dxa"/>
            <w:tcBorders>
              <w:bottom w:val="single" w:sz="4" w:space="0" w:color="D9D9D9"/>
            </w:tcBorders>
          </w:tcPr>
          <w:p w14:paraId="0ED8BF54" w14:textId="63938327" w:rsidR="009228EA" w:rsidRPr="002E0EBA" w:rsidRDefault="009228EA" w:rsidP="00555BF1">
            <w:pPr>
              <w:pStyle w:val="QuizQuestionStyle"/>
            </w:pPr>
            <w:r>
              <w:t>Other examples of engineering controls include</w:t>
            </w:r>
            <w:r w:rsidR="00555BF1">
              <w:t xml:space="preserve"> controlling access to the facility with locked doors and keeping the workplace well</w:t>
            </w:r>
            <w:r w:rsidR="006D2E6B">
              <w:t xml:space="preserve"> </w:t>
            </w:r>
            <w:r w:rsidR="00555BF1">
              <w:t>lit inside and outside.</w:t>
            </w:r>
          </w:p>
        </w:tc>
      </w:tr>
      <w:tr w:rsidR="0071405E" w:rsidRPr="002E0EBA" w14:paraId="2DBC1BF4" w14:textId="77777777" w:rsidTr="00FE37E6">
        <w:tc>
          <w:tcPr>
            <w:tcW w:w="540" w:type="dxa"/>
            <w:shd w:val="clear" w:color="auto" w:fill="F2F2F2"/>
          </w:tcPr>
          <w:p w14:paraId="6260BE55" w14:textId="77777777" w:rsidR="0071405E" w:rsidRPr="002E0EBA" w:rsidRDefault="0071405E" w:rsidP="0071405E">
            <w:pPr>
              <w:pStyle w:val="QuestionNumberStyle"/>
            </w:pPr>
            <w:r>
              <w:t>4.</w:t>
            </w:r>
          </w:p>
        </w:tc>
        <w:tc>
          <w:tcPr>
            <w:tcW w:w="10056" w:type="dxa"/>
            <w:shd w:val="clear" w:color="auto" w:fill="F2F2F2"/>
          </w:tcPr>
          <w:p w14:paraId="3472A8A2" w14:textId="6F386E17" w:rsidR="0071405E" w:rsidRPr="002E0EBA" w:rsidRDefault="0071405E" w:rsidP="0071405E">
            <w:pPr>
              <w:pStyle w:val="QuizQuestionStyle"/>
            </w:pPr>
            <w:r>
              <w:t xml:space="preserve">Which of the following is an example of an administrative control put in place to </w:t>
            </w:r>
            <w:r w:rsidRPr="00961D4C">
              <w:t>reduce the risk of workplace violence</w:t>
            </w:r>
            <w:r>
              <w:t>?</w:t>
            </w:r>
          </w:p>
        </w:tc>
      </w:tr>
      <w:tr w:rsidR="0071405E" w:rsidRPr="002E0EBA" w14:paraId="5FDA0C96" w14:textId="77777777" w:rsidTr="00FE37E6">
        <w:tc>
          <w:tcPr>
            <w:tcW w:w="540" w:type="dxa"/>
          </w:tcPr>
          <w:p w14:paraId="248935F6" w14:textId="77777777" w:rsidR="0071405E" w:rsidRPr="002E0EBA" w:rsidRDefault="0071405E" w:rsidP="0071405E">
            <w:pPr>
              <w:pStyle w:val="QuestionNumberStyle"/>
            </w:pPr>
          </w:p>
        </w:tc>
        <w:tc>
          <w:tcPr>
            <w:tcW w:w="10056" w:type="dxa"/>
          </w:tcPr>
          <w:p w14:paraId="3EE7DB6F" w14:textId="26794B6E" w:rsidR="0071405E" w:rsidRPr="002E0EBA" w:rsidRDefault="0071405E" w:rsidP="0071405E">
            <w:pPr>
              <w:pStyle w:val="QuizQuestionStyle"/>
            </w:pPr>
            <w:r>
              <w:t>Procedures for reporting problem behavior</w:t>
            </w:r>
            <w:r w:rsidR="006D2E6B">
              <w:t>.</w:t>
            </w:r>
          </w:p>
        </w:tc>
      </w:tr>
      <w:tr w:rsidR="0071405E" w:rsidRPr="002E0EBA" w14:paraId="78703745" w14:textId="77777777" w:rsidTr="00FE37E6">
        <w:tc>
          <w:tcPr>
            <w:tcW w:w="540" w:type="dxa"/>
            <w:tcBorders>
              <w:bottom w:val="single" w:sz="4" w:space="0" w:color="D9D9D9"/>
            </w:tcBorders>
          </w:tcPr>
          <w:p w14:paraId="4B21B979" w14:textId="77777777" w:rsidR="0071405E" w:rsidRPr="002E0EBA" w:rsidRDefault="0071405E" w:rsidP="0071405E">
            <w:pPr>
              <w:pStyle w:val="QuestionNumberStyle"/>
            </w:pPr>
          </w:p>
        </w:tc>
        <w:tc>
          <w:tcPr>
            <w:tcW w:w="10056" w:type="dxa"/>
            <w:tcBorders>
              <w:bottom w:val="single" w:sz="4" w:space="0" w:color="D9D9D9"/>
            </w:tcBorders>
          </w:tcPr>
          <w:p w14:paraId="67D52EC5" w14:textId="2D1B5DB0" w:rsidR="0071405E" w:rsidRPr="002E0EBA" w:rsidRDefault="00F934D7" w:rsidP="0071405E">
            <w:pPr>
              <w:pStyle w:val="QuizQuestionStyle"/>
            </w:pPr>
            <w:r>
              <w:t xml:space="preserve">Other examples of administrative controls include </w:t>
            </w:r>
            <w:r w:rsidR="00A57C6C">
              <w:t xml:space="preserve">using </w:t>
            </w:r>
            <w:r>
              <w:t xml:space="preserve">conflict </w:t>
            </w:r>
            <w:r w:rsidR="00A57C6C">
              <w:t xml:space="preserve">resolution to deal with potentially violent situations and </w:t>
            </w:r>
            <w:r w:rsidR="000B07F5">
              <w:t xml:space="preserve">using a </w:t>
            </w:r>
            <w:r w:rsidR="006C2AC2" w:rsidRPr="006C2AC2">
              <w:t>"buddy" system for specified emergency events.</w:t>
            </w:r>
          </w:p>
        </w:tc>
      </w:tr>
      <w:tr w:rsidR="00A23C5D" w:rsidRPr="002E0EBA" w14:paraId="18924207" w14:textId="77777777" w:rsidTr="00FE37E6">
        <w:tc>
          <w:tcPr>
            <w:tcW w:w="540" w:type="dxa"/>
            <w:shd w:val="clear" w:color="auto" w:fill="F2F2F2"/>
          </w:tcPr>
          <w:p w14:paraId="04054E00" w14:textId="77777777" w:rsidR="00A23C5D" w:rsidRPr="002E0EBA" w:rsidRDefault="00A23C5D" w:rsidP="00A23C5D">
            <w:pPr>
              <w:pStyle w:val="QuestionNumberStyle"/>
            </w:pPr>
            <w:r>
              <w:t>5.</w:t>
            </w:r>
          </w:p>
        </w:tc>
        <w:tc>
          <w:tcPr>
            <w:tcW w:w="10056" w:type="dxa"/>
            <w:shd w:val="clear" w:color="auto" w:fill="F2F2F2"/>
          </w:tcPr>
          <w:p w14:paraId="5A8E1A42" w14:textId="0E4F112C" w:rsidR="00A23C5D" w:rsidRPr="002E0EBA" w:rsidRDefault="00A23C5D" w:rsidP="00A23C5D">
            <w:pPr>
              <w:pStyle w:val="QuizQuestionStyle"/>
            </w:pPr>
            <w:r>
              <w:t>Bullying and intimidation are early warning signs of potential workplace violence.</w:t>
            </w:r>
          </w:p>
        </w:tc>
      </w:tr>
      <w:tr w:rsidR="00A23C5D" w:rsidRPr="002E0EBA" w14:paraId="5D1693F4" w14:textId="77777777" w:rsidTr="00FE37E6">
        <w:tc>
          <w:tcPr>
            <w:tcW w:w="540" w:type="dxa"/>
          </w:tcPr>
          <w:p w14:paraId="3DFBB72C" w14:textId="77777777" w:rsidR="00A23C5D" w:rsidRPr="002E0EBA" w:rsidRDefault="00A23C5D" w:rsidP="00A23C5D">
            <w:pPr>
              <w:pStyle w:val="QuestionNumberStyle"/>
            </w:pPr>
          </w:p>
        </w:tc>
        <w:tc>
          <w:tcPr>
            <w:tcW w:w="10056" w:type="dxa"/>
          </w:tcPr>
          <w:p w14:paraId="7CAEE866" w14:textId="772AF8E5" w:rsidR="00A23C5D" w:rsidRPr="002E0EBA" w:rsidRDefault="00A23C5D" w:rsidP="00A23C5D">
            <w:pPr>
              <w:pStyle w:val="QuizQuestionStyle"/>
            </w:pPr>
            <w:r>
              <w:t>True</w:t>
            </w:r>
            <w:r w:rsidR="0042028D">
              <w:t>.</w:t>
            </w:r>
          </w:p>
        </w:tc>
      </w:tr>
      <w:tr w:rsidR="00A23C5D" w:rsidRPr="002E0EBA" w14:paraId="7F815313" w14:textId="77777777" w:rsidTr="00FE37E6">
        <w:tc>
          <w:tcPr>
            <w:tcW w:w="540" w:type="dxa"/>
            <w:tcBorders>
              <w:bottom w:val="single" w:sz="4" w:space="0" w:color="D9D9D9"/>
            </w:tcBorders>
          </w:tcPr>
          <w:p w14:paraId="4636DE11" w14:textId="77777777" w:rsidR="00A23C5D" w:rsidRPr="002E0EBA" w:rsidRDefault="00A23C5D" w:rsidP="00A23C5D">
            <w:pPr>
              <w:pStyle w:val="QuestionNumberStyle"/>
            </w:pPr>
          </w:p>
        </w:tc>
        <w:tc>
          <w:tcPr>
            <w:tcW w:w="10056" w:type="dxa"/>
            <w:tcBorders>
              <w:bottom w:val="single" w:sz="4" w:space="0" w:color="D9D9D9"/>
            </w:tcBorders>
          </w:tcPr>
          <w:p w14:paraId="41F217A1" w14:textId="4B8F8344" w:rsidR="00A23C5D" w:rsidRPr="00493BDA" w:rsidRDefault="00493BDA" w:rsidP="00493BDA">
            <w:pPr>
              <w:pStyle w:val="QuizQuestionStyle"/>
            </w:pPr>
            <w:r w:rsidRPr="00493BDA">
              <w:t>Other early warning signs include someone who is discourteous or disrespectful</w:t>
            </w:r>
            <w:r w:rsidR="0042028D">
              <w:t>,</w:t>
            </w:r>
            <w:r w:rsidRPr="00493BDA">
              <w:t xml:space="preserve"> uncooperative</w:t>
            </w:r>
            <w:r w:rsidR="0042028D">
              <w:t>,</w:t>
            </w:r>
            <w:r w:rsidRPr="00493BDA">
              <w:t xml:space="preserve"> and/or v</w:t>
            </w:r>
            <w:r w:rsidRPr="00493BDA">
              <w:rPr>
                <w:rFonts w:cs="Times New Roman"/>
              </w:rPr>
              <w:t>erbally abusive.</w:t>
            </w:r>
          </w:p>
        </w:tc>
      </w:tr>
      <w:tr w:rsidR="00A23C5D" w:rsidRPr="002E0EBA" w14:paraId="3FA82028" w14:textId="77777777" w:rsidTr="00FE37E6">
        <w:tc>
          <w:tcPr>
            <w:tcW w:w="540" w:type="dxa"/>
            <w:shd w:val="clear" w:color="auto" w:fill="F2F2F2"/>
          </w:tcPr>
          <w:p w14:paraId="1F5D0D12" w14:textId="77777777" w:rsidR="00A23C5D" w:rsidRPr="002E0EBA" w:rsidRDefault="00A23C5D" w:rsidP="00A23C5D">
            <w:pPr>
              <w:pStyle w:val="QuestionNumberStyle"/>
            </w:pPr>
            <w:r>
              <w:t>6.</w:t>
            </w:r>
          </w:p>
        </w:tc>
        <w:tc>
          <w:tcPr>
            <w:tcW w:w="10056" w:type="dxa"/>
            <w:shd w:val="clear" w:color="auto" w:fill="F2F2F2"/>
          </w:tcPr>
          <w:p w14:paraId="4FCB271B" w14:textId="060E54B2" w:rsidR="00A23C5D" w:rsidRPr="002E0EBA" w:rsidRDefault="007C0EB9" w:rsidP="00A23C5D">
            <w:pPr>
              <w:pStyle w:val="QuizQuestionStyle"/>
            </w:pPr>
            <w:r>
              <w:t xml:space="preserve">Which of the following is an example of a factor that </w:t>
            </w:r>
            <w:r w:rsidRPr="00AE424F">
              <w:t>increase</w:t>
            </w:r>
            <w:r>
              <w:t>s</w:t>
            </w:r>
            <w:r w:rsidRPr="00AE424F">
              <w:t xml:space="preserve"> the severity of a workplace violence incident</w:t>
            </w:r>
            <w:r>
              <w:t>?</w:t>
            </w:r>
          </w:p>
        </w:tc>
      </w:tr>
      <w:tr w:rsidR="00B5625E" w:rsidRPr="002E0EBA" w14:paraId="0CFE18D2" w14:textId="77777777" w:rsidTr="00FE37E6">
        <w:tc>
          <w:tcPr>
            <w:tcW w:w="540" w:type="dxa"/>
          </w:tcPr>
          <w:p w14:paraId="2FE68735" w14:textId="77777777" w:rsidR="00B5625E" w:rsidRPr="002E0EBA" w:rsidRDefault="00B5625E" w:rsidP="00B5625E">
            <w:pPr>
              <w:pStyle w:val="QuestionNumberStyle"/>
            </w:pPr>
          </w:p>
        </w:tc>
        <w:tc>
          <w:tcPr>
            <w:tcW w:w="10056" w:type="dxa"/>
          </w:tcPr>
          <w:p w14:paraId="39DDCC94" w14:textId="3524A498" w:rsidR="00B5625E" w:rsidRPr="002E0EBA" w:rsidRDefault="004A52B1" w:rsidP="00B5625E">
            <w:pPr>
              <w:pStyle w:val="QuizQuestionStyle"/>
            </w:pPr>
            <w:r w:rsidRPr="004A52B1">
              <w:t>Inadequate security systems</w:t>
            </w:r>
            <w:r w:rsidR="0042028D">
              <w:t>.</w:t>
            </w:r>
          </w:p>
        </w:tc>
      </w:tr>
      <w:tr w:rsidR="00B5625E" w:rsidRPr="002E0EBA" w14:paraId="64C8E86D" w14:textId="77777777" w:rsidTr="00FE37E6">
        <w:tc>
          <w:tcPr>
            <w:tcW w:w="540" w:type="dxa"/>
            <w:tcBorders>
              <w:bottom w:val="single" w:sz="4" w:space="0" w:color="D9D9D9"/>
            </w:tcBorders>
          </w:tcPr>
          <w:p w14:paraId="0B0AD59B" w14:textId="77777777" w:rsidR="00B5625E" w:rsidRPr="002E0EBA" w:rsidRDefault="00B5625E" w:rsidP="00B5625E">
            <w:pPr>
              <w:pStyle w:val="QuestionNumberStyle"/>
            </w:pPr>
          </w:p>
        </w:tc>
        <w:tc>
          <w:tcPr>
            <w:tcW w:w="10056" w:type="dxa"/>
            <w:tcBorders>
              <w:bottom w:val="single" w:sz="4" w:space="0" w:color="D9D9D9"/>
            </w:tcBorders>
          </w:tcPr>
          <w:p w14:paraId="39B16051" w14:textId="17740E7D" w:rsidR="00B5625E" w:rsidRPr="002E0EBA" w:rsidRDefault="00B5625E" w:rsidP="00B5625E">
            <w:pPr>
              <w:pStyle w:val="QuizQuestionStyle"/>
            </w:pPr>
            <w:r>
              <w:t xml:space="preserve">Other </w:t>
            </w:r>
            <w:r w:rsidR="00632FFF">
              <w:t>factors</w:t>
            </w:r>
            <w:r>
              <w:t xml:space="preserve"> include </w:t>
            </w:r>
            <w:r w:rsidR="005F0C38">
              <w:t>u</w:t>
            </w:r>
            <w:r w:rsidR="005F0C38" w:rsidRPr="005F0C38">
              <w:t xml:space="preserve">nrestricted movement of the public in </w:t>
            </w:r>
            <w:r w:rsidR="001B21D9" w:rsidRPr="005F0C38">
              <w:t>a facility</w:t>
            </w:r>
            <w:r w:rsidR="005F0C38">
              <w:t>, i</w:t>
            </w:r>
            <w:r w:rsidR="005F0C38" w:rsidRPr="005F0C38">
              <w:t>neffective procedures to warn of danger</w:t>
            </w:r>
            <w:r w:rsidR="005F0C38">
              <w:t>, and b</w:t>
            </w:r>
            <w:r w:rsidR="005F0C38" w:rsidRPr="005F0C38">
              <w:t>locked escape routes</w:t>
            </w:r>
            <w:r w:rsidR="00632FFF">
              <w:t xml:space="preserve">. </w:t>
            </w:r>
            <w:r w:rsidR="00874A17">
              <w:t>Working with the public</w:t>
            </w:r>
            <w:r w:rsidR="00E07CE9">
              <w:t xml:space="preserve">, </w:t>
            </w:r>
            <w:r w:rsidR="0090796E">
              <w:t xml:space="preserve">working with </w:t>
            </w:r>
            <w:r w:rsidR="00E07CE9">
              <w:t xml:space="preserve">unstable people, and </w:t>
            </w:r>
            <w:r w:rsidR="0090796E">
              <w:t xml:space="preserve">working </w:t>
            </w:r>
            <w:r w:rsidR="00E07CE9">
              <w:t xml:space="preserve">alone are factors that increase the </w:t>
            </w:r>
            <w:r w:rsidR="001B21D9">
              <w:t>likelihood</w:t>
            </w:r>
            <w:r w:rsidR="00E07CE9">
              <w:t xml:space="preserve"> of </w:t>
            </w:r>
            <w:r w:rsidR="001B21D9">
              <w:t>workplace violence.</w:t>
            </w:r>
          </w:p>
        </w:tc>
      </w:tr>
      <w:tr w:rsidR="00635626" w:rsidRPr="002E0EBA" w14:paraId="356D5C24" w14:textId="77777777" w:rsidTr="00FE37E6">
        <w:tc>
          <w:tcPr>
            <w:tcW w:w="540" w:type="dxa"/>
            <w:shd w:val="clear" w:color="auto" w:fill="F2F2F2"/>
          </w:tcPr>
          <w:p w14:paraId="0A89981C" w14:textId="77777777" w:rsidR="00635626" w:rsidRPr="002E0EBA" w:rsidRDefault="00635626" w:rsidP="00635626">
            <w:pPr>
              <w:pStyle w:val="QuestionNumberStyle"/>
            </w:pPr>
            <w:r>
              <w:t>7.</w:t>
            </w:r>
          </w:p>
        </w:tc>
        <w:tc>
          <w:tcPr>
            <w:tcW w:w="10056" w:type="dxa"/>
            <w:shd w:val="clear" w:color="auto" w:fill="F2F2F2"/>
          </w:tcPr>
          <w:p w14:paraId="5B9D1CF9" w14:textId="5BABB09A" w:rsidR="00635626" w:rsidRDefault="009972E2" w:rsidP="00635626">
            <w:pPr>
              <w:pStyle w:val="QuizQuestionStyle"/>
            </w:pPr>
            <w:r w:rsidRPr="001D5DB6">
              <w:t xml:space="preserve">If a person </w:t>
            </w:r>
            <w:r>
              <w:t xml:space="preserve">at your </w:t>
            </w:r>
            <w:r w:rsidRPr="001D5DB6">
              <w:t xml:space="preserve">workplace </w:t>
            </w:r>
            <w:r>
              <w:t>gets upset and starts to damage equipment</w:t>
            </w:r>
            <w:r w:rsidRPr="001D5DB6">
              <w:t xml:space="preserve">, you should </w:t>
            </w:r>
            <w:r>
              <w:t xml:space="preserve">yell at </w:t>
            </w:r>
            <w:r w:rsidR="00D94325">
              <w:t xml:space="preserve">the person </w:t>
            </w:r>
            <w:r>
              <w:t>to leave and threaten to call security</w:t>
            </w:r>
            <w:r w:rsidRPr="001D5DB6">
              <w:t>.</w:t>
            </w:r>
          </w:p>
        </w:tc>
      </w:tr>
      <w:tr w:rsidR="00635626" w:rsidRPr="002E0EBA" w14:paraId="7E9FBAE6" w14:textId="77777777" w:rsidTr="00FE37E6">
        <w:tc>
          <w:tcPr>
            <w:tcW w:w="540" w:type="dxa"/>
          </w:tcPr>
          <w:p w14:paraId="3F74A932" w14:textId="77777777" w:rsidR="00635626" w:rsidRPr="002E0EBA" w:rsidRDefault="00635626" w:rsidP="00635626">
            <w:pPr>
              <w:pStyle w:val="QuestionNumberStyle"/>
            </w:pPr>
          </w:p>
        </w:tc>
        <w:tc>
          <w:tcPr>
            <w:tcW w:w="10056" w:type="dxa"/>
          </w:tcPr>
          <w:p w14:paraId="798BAE04" w14:textId="6123A4B0" w:rsidR="00635626" w:rsidRDefault="00635626" w:rsidP="00635626">
            <w:pPr>
              <w:pStyle w:val="QuizQuestionStyle"/>
            </w:pPr>
            <w:r>
              <w:t>False</w:t>
            </w:r>
            <w:r w:rsidR="00D6593D">
              <w:t>.</w:t>
            </w:r>
          </w:p>
        </w:tc>
      </w:tr>
      <w:tr w:rsidR="00635626" w:rsidRPr="002E0EBA" w14:paraId="7BFC755D" w14:textId="77777777" w:rsidTr="00FE37E6">
        <w:tc>
          <w:tcPr>
            <w:tcW w:w="540" w:type="dxa"/>
            <w:tcBorders>
              <w:bottom w:val="single" w:sz="4" w:space="0" w:color="D9D9D9"/>
            </w:tcBorders>
          </w:tcPr>
          <w:p w14:paraId="50D1F5AD" w14:textId="77777777" w:rsidR="00635626" w:rsidRPr="002E0EBA" w:rsidRDefault="00635626" w:rsidP="00635626">
            <w:pPr>
              <w:pStyle w:val="QuestionNumberStyle"/>
            </w:pPr>
          </w:p>
        </w:tc>
        <w:tc>
          <w:tcPr>
            <w:tcW w:w="10056" w:type="dxa"/>
            <w:tcBorders>
              <w:bottom w:val="single" w:sz="4" w:space="0" w:color="D9D9D9"/>
            </w:tcBorders>
          </w:tcPr>
          <w:p w14:paraId="21CACBE3" w14:textId="389B3759" w:rsidR="00635626" w:rsidRDefault="00B3713A" w:rsidP="00635626">
            <w:pPr>
              <w:pStyle w:val="QuizQuestionStyle"/>
            </w:pPr>
            <w:r>
              <w:t>This scenario is a sign of escalation</w:t>
            </w:r>
            <w:r w:rsidR="00F27047">
              <w:t xml:space="preserve"> and </w:t>
            </w:r>
            <w:r w:rsidR="00D94325">
              <w:t xml:space="preserve">is </w:t>
            </w:r>
            <w:r w:rsidR="00F27047">
              <w:t xml:space="preserve">a </w:t>
            </w:r>
            <w:r w:rsidR="000332F1">
              <w:t>level 2 violence category</w:t>
            </w:r>
            <w:r w:rsidR="00E54E7A">
              <w:t xml:space="preserve">. </w:t>
            </w:r>
            <w:r w:rsidR="00996653">
              <w:t>You should</w:t>
            </w:r>
            <w:r w:rsidR="00E54E7A" w:rsidRPr="00E54E7A">
              <w:t xml:space="preserve"> secure your own safety and the safety of others.</w:t>
            </w:r>
            <w:r w:rsidR="00D538C9">
              <w:t xml:space="preserve"> </w:t>
            </w:r>
            <w:r w:rsidR="009972E2" w:rsidRPr="00854593">
              <w:rPr>
                <w:b/>
                <w:bCs/>
                <w:i/>
                <w:iCs/>
              </w:rPr>
              <w:t>[Insert</w:t>
            </w:r>
            <w:r w:rsidR="00AD1AE2">
              <w:rPr>
                <w:b/>
                <w:bCs/>
                <w:i/>
                <w:iCs/>
              </w:rPr>
              <w:t xml:space="preserve"> the</w:t>
            </w:r>
            <w:r w:rsidR="009972E2" w:rsidRPr="00854593">
              <w:rPr>
                <w:b/>
                <w:bCs/>
                <w:i/>
                <w:iCs/>
              </w:rPr>
              <w:t xml:space="preserve"> way employee</w:t>
            </w:r>
            <w:r w:rsidR="00D94325">
              <w:rPr>
                <w:b/>
                <w:bCs/>
                <w:i/>
                <w:iCs/>
              </w:rPr>
              <w:t>s</w:t>
            </w:r>
            <w:r w:rsidR="009972E2" w:rsidRPr="00854593">
              <w:rPr>
                <w:b/>
                <w:bCs/>
                <w:i/>
                <w:iCs/>
              </w:rPr>
              <w:t xml:space="preserve"> would do this, </w:t>
            </w:r>
            <w:r w:rsidR="00D94325">
              <w:rPr>
                <w:b/>
                <w:bCs/>
                <w:i/>
                <w:iCs/>
              </w:rPr>
              <w:t>e.g.,</w:t>
            </w:r>
            <w:r w:rsidR="009972E2" w:rsidRPr="00854593">
              <w:rPr>
                <w:b/>
                <w:bCs/>
                <w:i/>
                <w:iCs/>
              </w:rPr>
              <w:t xml:space="preserve"> sounding an alarm, alerting a coworker, seeking assistance from a supervisor, etc.]</w:t>
            </w:r>
            <w:r w:rsidR="009972E2">
              <w:rPr>
                <w:b/>
                <w:bCs/>
                <w:i/>
                <w:iCs/>
              </w:rPr>
              <w:t xml:space="preserve"> </w:t>
            </w:r>
            <w:r w:rsidR="00D538C9">
              <w:t>C</w:t>
            </w:r>
            <w:r w:rsidR="00D538C9" w:rsidRPr="00D538C9">
              <w:t xml:space="preserve">all 911 if warranted, particularly if the situation requires immediate medical and/or law enforcement personnel. </w:t>
            </w:r>
          </w:p>
        </w:tc>
      </w:tr>
      <w:tr w:rsidR="00952AC3" w:rsidRPr="002E0EBA" w14:paraId="0E6B21EC" w14:textId="77777777" w:rsidTr="00FE37E6">
        <w:tc>
          <w:tcPr>
            <w:tcW w:w="540" w:type="dxa"/>
            <w:shd w:val="clear" w:color="auto" w:fill="F2F2F2"/>
          </w:tcPr>
          <w:p w14:paraId="1F2F6FF1" w14:textId="77777777" w:rsidR="00952AC3" w:rsidRPr="002E0EBA" w:rsidRDefault="00952AC3" w:rsidP="00952AC3">
            <w:pPr>
              <w:pStyle w:val="QuestionNumberStyle"/>
            </w:pPr>
            <w:r>
              <w:t>8.</w:t>
            </w:r>
          </w:p>
        </w:tc>
        <w:tc>
          <w:tcPr>
            <w:tcW w:w="10056" w:type="dxa"/>
            <w:shd w:val="clear" w:color="auto" w:fill="F2F2F2"/>
          </w:tcPr>
          <w:p w14:paraId="79E62D77" w14:textId="048C1236" w:rsidR="00952AC3" w:rsidRDefault="00952AC3" w:rsidP="00952AC3">
            <w:pPr>
              <w:pStyle w:val="QuizQuestionStyle"/>
            </w:pPr>
            <w:r w:rsidRPr="00EC1C46">
              <w:t xml:space="preserve">If you find yourself in close range to an active shooter and </w:t>
            </w:r>
            <w:r w:rsidR="004B5E2E">
              <w:t>can’t</w:t>
            </w:r>
            <w:r w:rsidR="004B5E2E" w:rsidRPr="00EC1C46">
              <w:t xml:space="preserve"> </w:t>
            </w:r>
            <w:r w:rsidRPr="00EC1C46">
              <w:t>run or hide, what do you do?</w:t>
            </w:r>
          </w:p>
        </w:tc>
      </w:tr>
      <w:tr w:rsidR="00952AC3" w:rsidRPr="002E0EBA" w14:paraId="2D4089E8" w14:textId="77777777" w:rsidTr="00FE37E6">
        <w:tc>
          <w:tcPr>
            <w:tcW w:w="540" w:type="dxa"/>
          </w:tcPr>
          <w:p w14:paraId="3F011F98" w14:textId="77777777" w:rsidR="00952AC3" w:rsidRPr="002E0EBA" w:rsidRDefault="00952AC3" w:rsidP="00952AC3">
            <w:pPr>
              <w:pStyle w:val="QuestionNumberStyle"/>
            </w:pPr>
          </w:p>
        </w:tc>
        <w:tc>
          <w:tcPr>
            <w:tcW w:w="10056" w:type="dxa"/>
          </w:tcPr>
          <w:p w14:paraId="2925E14A" w14:textId="7F1E8F6C" w:rsidR="00952AC3" w:rsidRDefault="00401CF8" w:rsidP="00952AC3">
            <w:pPr>
              <w:pStyle w:val="QuizQuestionStyle"/>
            </w:pPr>
            <w:r w:rsidRPr="006A5D3F">
              <w:t>Act aggressive</w:t>
            </w:r>
            <w:r w:rsidR="00165EF7">
              <w:t>ly</w:t>
            </w:r>
            <w:r w:rsidR="00D6593D">
              <w:t>.</w:t>
            </w:r>
          </w:p>
        </w:tc>
      </w:tr>
      <w:tr w:rsidR="00952AC3" w:rsidRPr="002E0EBA" w14:paraId="7326674A" w14:textId="77777777" w:rsidTr="00FE37E6">
        <w:tc>
          <w:tcPr>
            <w:tcW w:w="540" w:type="dxa"/>
            <w:tcBorders>
              <w:bottom w:val="single" w:sz="4" w:space="0" w:color="D9D9D9"/>
            </w:tcBorders>
          </w:tcPr>
          <w:p w14:paraId="1FF761B3" w14:textId="77777777" w:rsidR="00952AC3" w:rsidRPr="002E0EBA" w:rsidRDefault="00952AC3" w:rsidP="00952AC3">
            <w:pPr>
              <w:pStyle w:val="QuestionNumberStyle"/>
            </w:pPr>
          </w:p>
        </w:tc>
        <w:tc>
          <w:tcPr>
            <w:tcW w:w="10056" w:type="dxa"/>
            <w:tcBorders>
              <w:bottom w:val="single" w:sz="4" w:space="0" w:color="D9D9D9"/>
            </w:tcBorders>
          </w:tcPr>
          <w:p w14:paraId="706BD063" w14:textId="0CA3491C" w:rsidR="00952AC3" w:rsidRDefault="00D6593D" w:rsidP="00952AC3">
            <w:pPr>
              <w:pStyle w:val="QuizQuestionStyle"/>
            </w:pPr>
            <w:r w:rsidRPr="00036323">
              <w:t>Act aggressive</w:t>
            </w:r>
            <w:r w:rsidR="00BE56F6">
              <w:t>ly</w:t>
            </w:r>
            <w:r w:rsidRPr="00036323">
              <w:t xml:space="preserve">, yell and scream, and use whatever is available as a weapon if you </w:t>
            </w:r>
            <w:r w:rsidR="004B5E2E">
              <w:t>can’t</w:t>
            </w:r>
            <w:r w:rsidR="004B5E2E" w:rsidRPr="00036323">
              <w:t xml:space="preserve"> </w:t>
            </w:r>
            <w:r w:rsidRPr="00036323">
              <w:t>run away or hide</w:t>
            </w:r>
            <w:r>
              <w:t>.</w:t>
            </w:r>
            <w:r w:rsidRPr="00036323">
              <w:t xml:space="preserve"> Your chance of survival is much greater if you try to incapacitate the shooter by acting as aggressively as possible against the shooter―throwing items, improvising weapons, and/or yelling</w:t>
            </w:r>
            <w:r>
              <w:t>.</w:t>
            </w:r>
          </w:p>
        </w:tc>
      </w:tr>
      <w:tr w:rsidR="0038048F" w:rsidRPr="002E0EBA" w14:paraId="5D383922" w14:textId="77777777" w:rsidTr="00FE37E6">
        <w:tc>
          <w:tcPr>
            <w:tcW w:w="540" w:type="dxa"/>
            <w:shd w:val="clear" w:color="auto" w:fill="F2F2F2"/>
          </w:tcPr>
          <w:p w14:paraId="23556F81" w14:textId="77777777" w:rsidR="0038048F" w:rsidRPr="002E0EBA" w:rsidRDefault="0038048F" w:rsidP="0038048F">
            <w:pPr>
              <w:pStyle w:val="QuestionNumberStyle"/>
            </w:pPr>
            <w:r>
              <w:t>9.</w:t>
            </w:r>
          </w:p>
        </w:tc>
        <w:tc>
          <w:tcPr>
            <w:tcW w:w="10056" w:type="dxa"/>
            <w:shd w:val="clear" w:color="auto" w:fill="F2F2F2"/>
          </w:tcPr>
          <w:p w14:paraId="1FA377D0" w14:textId="5B2F4270" w:rsidR="0038048F" w:rsidRDefault="0038048F" w:rsidP="0038048F">
            <w:pPr>
              <w:pStyle w:val="QuizQuestionStyle"/>
            </w:pPr>
            <w:r>
              <w:t>Workplace violence threats and incidents must be reported to your supervisor immediately.</w:t>
            </w:r>
          </w:p>
        </w:tc>
      </w:tr>
      <w:tr w:rsidR="0038048F" w:rsidRPr="002E0EBA" w14:paraId="439191F2" w14:textId="77777777" w:rsidTr="00FE37E6">
        <w:tc>
          <w:tcPr>
            <w:tcW w:w="540" w:type="dxa"/>
          </w:tcPr>
          <w:p w14:paraId="50F4ADA2" w14:textId="77777777" w:rsidR="0038048F" w:rsidRPr="002E0EBA" w:rsidRDefault="0038048F" w:rsidP="0038048F">
            <w:pPr>
              <w:pStyle w:val="QuestionNumberStyle"/>
            </w:pPr>
          </w:p>
        </w:tc>
        <w:tc>
          <w:tcPr>
            <w:tcW w:w="10056" w:type="dxa"/>
          </w:tcPr>
          <w:p w14:paraId="55B60959" w14:textId="47B4B4B5" w:rsidR="0038048F" w:rsidRDefault="0038048F" w:rsidP="0038048F">
            <w:pPr>
              <w:pStyle w:val="QuizQuestionStyle"/>
            </w:pPr>
            <w:r>
              <w:t>True.</w:t>
            </w:r>
          </w:p>
        </w:tc>
      </w:tr>
      <w:tr w:rsidR="0038048F" w:rsidRPr="002E0EBA" w14:paraId="614B3352" w14:textId="77777777" w:rsidTr="00FE37E6">
        <w:tc>
          <w:tcPr>
            <w:tcW w:w="540" w:type="dxa"/>
            <w:tcBorders>
              <w:bottom w:val="single" w:sz="4" w:space="0" w:color="D9D9D9"/>
            </w:tcBorders>
          </w:tcPr>
          <w:p w14:paraId="4298B8FF" w14:textId="77777777" w:rsidR="0038048F" w:rsidRPr="002E0EBA" w:rsidRDefault="0038048F" w:rsidP="0038048F">
            <w:pPr>
              <w:pStyle w:val="QuestionNumberStyle"/>
            </w:pPr>
          </w:p>
        </w:tc>
        <w:tc>
          <w:tcPr>
            <w:tcW w:w="10056" w:type="dxa"/>
            <w:tcBorders>
              <w:bottom w:val="single" w:sz="4" w:space="0" w:color="D9D9D9"/>
            </w:tcBorders>
          </w:tcPr>
          <w:p w14:paraId="77FDDE6F" w14:textId="6106C7C9" w:rsidR="0038048F" w:rsidRDefault="00AD1AE2" w:rsidP="0038048F">
            <w:pPr>
              <w:pStyle w:val="QuizQuestionStyle"/>
            </w:pPr>
            <w:r>
              <w:t>All workplace violence threats and incidents must be reported to your supervisor immediately.</w:t>
            </w:r>
          </w:p>
        </w:tc>
      </w:tr>
      <w:tr w:rsidR="00AD1AE2" w:rsidRPr="002E0EBA" w14:paraId="033774DC" w14:textId="77777777" w:rsidTr="00FE37E6">
        <w:tc>
          <w:tcPr>
            <w:tcW w:w="540" w:type="dxa"/>
            <w:shd w:val="clear" w:color="auto" w:fill="F2F2F2"/>
          </w:tcPr>
          <w:p w14:paraId="1CFCB951" w14:textId="77777777" w:rsidR="00AD1AE2" w:rsidRPr="002E0EBA" w:rsidRDefault="00AD1AE2" w:rsidP="00AD1AE2">
            <w:pPr>
              <w:pStyle w:val="QuestionNumberStyle"/>
            </w:pPr>
            <w:r>
              <w:t>10.</w:t>
            </w:r>
          </w:p>
        </w:tc>
        <w:tc>
          <w:tcPr>
            <w:tcW w:w="10056" w:type="dxa"/>
            <w:shd w:val="clear" w:color="auto" w:fill="F2F2F2"/>
          </w:tcPr>
          <w:p w14:paraId="265E1AD0" w14:textId="1FAAA413" w:rsidR="00AD1AE2" w:rsidRDefault="00AD1AE2" w:rsidP="00AD1AE2">
            <w:pPr>
              <w:pStyle w:val="QuizQuestionStyle"/>
            </w:pPr>
            <w:r>
              <w:t>911 should only be called if someone brings a weapon into the workplace.</w:t>
            </w:r>
          </w:p>
        </w:tc>
      </w:tr>
      <w:tr w:rsidR="00AD1AE2" w:rsidRPr="002E0EBA" w14:paraId="094D78B8" w14:textId="77777777" w:rsidTr="00FE37E6">
        <w:tc>
          <w:tcPr>
            <w:tcW w:w="540" w:type="dxa"/>
          </w:tcPr>
          <w:p w14:paraId="018AC07E" w14:textId="77777777" w:rsidR="00AD1AE2" w:rsidRPr="002E0EBA" w:rsidRDefault="00AD1AE2" w:rsidP="00AD1AE2">
            <w:pPr>
              <w:pStyle w:val="QuestionNumberStyle"/>
            </w:pPr>
          </w:p>
        </w:tc>
        <w:tc>
          <w:tcPr>
            <w:tcW w:w="10056" w:type="dxa"/>
          </w:tcPr>
          <w:p w14:paraId="43074777" w14:textId="5D897748" w:rsidR="00AD1AE2" w:rsidRDefault="00AD1AE2" w:rsidP="00AD1AE2">
            <w:pPr>
              <w:pStyle w:val="QuizQuestionStyle"/>
            </w:pPr>
            <w:r>
              <w:t>False.</w:t>
            </w:r>
          </w:p>
        </w:tc>
      </w:tr>
      <w:tr w:rsidR="00AD1AE2" w:rsidRPr="002E0EBA" w14:paraId="608FC829" w14:textId="77777777" w:rsidTr="00FE37E6">
        <w:tc>
          <w:tcPr>
            <w:tcW w:w="540" w:type="dxa"/>
          </w:tcPr>
          <w:p w14:paraId="7C1CDF11" w14:textId="77777777" w:rsidR="00AD1AE2" w:rsidRPr="002E0EBA" w:rsidRDefault="00AD1AE2" w:rsidP="00AD1AE2">
            <w:pPr>
              <w:pStyle w:val="QuestionNumberStyle"/>
            </w:pPr>
          </w:p>
        </w:tc>
        <w:tc>
          <w:tcPr>
            <w:tcW w:w="10056" w:type="dxa"/>
          </w:tcPr>
          <w:p w14:paraId="7AA6802A" w14:textId="1047B94B" w:rsidR="00AD1AE2" w:rsidRDefault="001D5400" w:rsidP="00AD1AE2">
            <w:pPr>
              <w:pStyle w:val="QuizQuestionStyle"/>
            </w:pPr>
            <w:r>
              <w:t xml:space="preserve">Call 911 when the </w:t>
            </w:r>
            <w:r w:rsidRPr="001D5400">
              <w:t>situation requires immediate medical and/or law enforcement personnel.</w:t>
            </w:r>
            <w:r w:rsidR="00555776">
              <w:t xml:space="preserve"> Secure your safety </w:t>
            </w:r>
            <w:r w:rsidR="00A553FA">
              <w:t>before making the call.</w:t>
            </w:r>
          </w:p>
        </w:tc>
      </w:tr>
    </w:tbl>
    <w:p w14:paraId="06FEC54F" w14:textId="77777777" w:rsidR="002B2ACA" w:rsidRPr="002E0EBA" w:rsidRDefault="002B2ACA" w:rsidP="00E95407"/>
    <w:sectPr w:rsidR="002B2ACA" w:rsidRPr="002E0EBA" w:rsidSect="004962E2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2355" w:right="720" w:bottom="1440" w:left="806" w:header="533" w:footer="4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58CC5" w14:textId="77777777" w:rsidR="00B453B6" w:rsidRDefault="00B453B6" w:rsidP="007D6381">
      <w:pPr>
        <w:spacing w:line="240" w:lineRule="auto"/>
      </w:pPr>
      <w:r>
        <w:separator/>
      </w:r>
    </w:p>
  </w:endnote>
  <w:endnote w:type="continuationSeparator" w:id="0">
    <w:p w14:paraId="160CF484" w14:textId="77777777" w:rsidR="00B453B6" w:rsidRDefault="00B453B6" w:rsidP="007D6381">
      <w:pPr>
        <w:spacing w:line="240" w:lineRule="auto"/>
      </w:pPr>
      <w:r>
        <w:continuationSeparator/>
      </w:r>
    </w:p>
  </w:endnote>
  <w:endnote w:type="continuationNotice" w:id="1">
    <w:p w14:paraId="36A9378B" w14:textId="77777777" w:rsidR="00B453B6" w:rsidRDefault="00B453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Blk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19FEA" w14:textId="0B376001" w:rsidR="009A1E58" w:rsidRPr="0012731C" w:rsidRDefault="0012731C" w:rsidP="0012731C">
    <w:pPr>
      <w:rPr>
        <w:rFonts w:cs="Arial"/>
        <w:sz w:val="16"/>
        <w:szCs w:val="16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8241" behindDoc="0" locked="0" layoutInCell="1" allowOverlap="1" wp14:anchorId="35514FF4" wp14:editId="6D95D3BC">
              <wp:simplePos x="0" y="0"/>
              <wp:positionH relativeFrom="column">
                <wp:posOffset>-4445</wp:posOffset>
              </wp:positionH>
              <wp:positionV relativeFrom="paragraph">
                <wp:posOffset>-83821</wp:posOffset>
              </wp:positionV>
              <wp:extent cx="6851015" cy="0"/>
              <wp:effectExtent l="0" t="19050" r="26035" b="19050"/>
              <wp:wrapNone/>
              <wp:docPr id="3" name="Straight Connector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Arrowheads="1" noChangeShapeType="1"/>
                    </wps:cNvCnPr>
                    <wps:spPr bwMode="auto">
                      <a:xfrm>
                        <a:off x="0" y="0"/>
                        <a:ext cx="6851015" cy="0"/>
                      </a:xfrm>
                      <a:prstGeom prst="line">
                        <a:avLst/>
                      </a:prstGeom>
                      <a:noFill/>
                      <a:ln w="38100" algn="ctr">
                        <a:solidFill>
                          <a:srgbClr val="00B0F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EB09B" id="Straight Connector 3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.35pt,-6.6pt" to="539.1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" strokecolor="#00b0f0" strokeweight="3pt">
              <v:stroke joinstyle="miter"/>
              <v:path arrowok="f"/>
              <o:lock v:ext="edit" aspectratio="t" verticies="t"/>
            </v:line>
          </w:pict>
        </mc:Fallback>
      </mc:AlternateContent>
    </w:r>
    <w:r w:rsidRPr="009F7FE9">
      <w:rPr>
        <w:rFonts w:cs="Arial"/>
        <w:sz w:val="16"/>
        <w:szCs w:val="16"/>
      </w:rPr>
      <w:t>©</w:t>
    </w:r>
    <w:r>
      <w:rPr>
        <w:rFonts w:cs="Arial"/>
        <w:sz w:val="16"/>
        <w:szCs w:val="16"/>
      </w:rPr>
      <w:t>202</w:t>
    </w:r>
    <w:r w:rsidR="007A44E2">
      <w:rPr>
        <w:rFonts w:cs="Arial"/>
        <w:sz w:val="16"/>
        <w:szCs w:val="16"/>
      </w:rPr>
      <w:t>2</w:t>
    </w:r>
    <w:r w:rsidRPr="009F7FE9">
      <w:rPr>
        <w:rFonts w:cs="Arial"/>
        <w:sz w:val="16"/>
        <w:szCs w:val="16"/>
      </w:rPr>
      <w:t xml:space="preserve"> BLR</w:t>
    </w:r>
    <w:r w:rsidRPr="009F7FE9">
      <w:rPr>
        <w:rFonts w:cs="Arial"/>
        <w:sz w:val="16"/>
        <w:szCs w:val="16"/>
        <w:vertAlign w:val="superscript"/>
      </w:rPr>
      <w:t>®</w:t>
    </w:r>
    <w:r>
      <w:rPr>
        <w:rFonts w:cs="Arial"/>
        <w:sz w:val="16"/>
        <w:szCs w:val="16"/>
      </w:rPr>
      <w:t>, a division of Simplify Compliance LLC (</w:t>
    </w:r>
    <w:r w:rsidR="007A44E2">
      <w:rPr>
        <w:rFonts w:cs="Arial"/>
        <w:sz w:val="16"/>
        <w:szCs w:val="16"/>
      </w:rPr>
      <w:t>XXXX</w:t>
    </w:r>
    <w:r>
      <w:rPr>
        <w:rFonts w:cs="Arial"/>
        <w:sz w:val="16"/>
        <w:szCs w:val="16"/>
      </w:rPr>
      <w:t>)</w:t>
    </w:r>
    <w:r>
      <w:tab/>
    </w:r>
    <w:r w:rsidR="00A467CE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29906" w14:textId="0D061A86" w:rsidR="009A1E58" w:rsidRPr="0012731C" w:rsidRDefault="0012731C">
    <w:pPr>
      <w:rPr>
        <w:rFonts w:cs="Arial"/>
        <w:sz w:val="16"/>
        <w:szCs w:val="16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8240" behindDoc="0" locked="0" layoutInCell="1" allowOverlap="1" wp14:anchorId="3525BA94" wp14:editId="53EE2C6E">
              <wp:simplePos x="0" y="0"/>
              <wp:positionH relativeFrom="column">
                <wp:posOffset>-4445</wp:posOffset>
              </wp:positionH>
              <wp:positionV relativeFrom="paragraph">
                <wp:posOffset>-83821</wp:posOffset>
              </wp:positionV>
              <wp:extent cx="6851015" cy="0"/>
              <wp:effectExtent l="0" t="19050" r="26035" b="19050"/>
              <wp:wrapNone/>
              <wp:docPr id="14" name="Straight Connector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Arrowheads="1" noChangeShapeType="1"/>
                    </wps:cNvCnPr>
                    <wps:spPr bwMode="auto">
                      <a:xfrm>
                        <a:off x="0" y="0"/>
                        <a:ext cx="6851015" cy="0"/>
                      </a:xfrm>
                      <a:prstGeom prst="line">
                        <a:avLst/>
                      </a:prstGeom>
                      <a:noFill/>
                      <a:ln w="38100" algn="ctr">
                        <a:solidFill>
                          <a:srgbClr val="00B0F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5C31F1" id="Straight Connector 14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.35pt,-6.6pt" to="539.1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" strokecolor="#00b0f0" strokeweight="3pt">
              <v:stroke joinstyle="miter"/>
              <v:path arrowok="f"/>
              <o:lock v:ext="edit" aspectratio="t" verticies="t"/>
            </v:line>
          </w:pict>
        </mc:Fallback>
      </mc:AlternateContent>
    </w:r>
    <w:r w:rsidRPr="009F7FE9">
      <w:rPr>
        <w:rFonts w:cs="Arial"/>
        <w:sz w:val="16"/>
        <w:szCs w:val="16"/>
      </w:rPr>
      <w:t>©</w:t>
    </w:r>
    <w:r>
      <w:rPr>
        <w:rFonts w:cs="Arial"/>
        <w:sz w:val="16"/>
        <w:szCs w:val="16"/>
      </w:rPr>
      <w:t>202</w:t>
    </w:r>
    <w:r w:rsidR="007A44E2">
      <w:rPr>
        <w:rFonts w:cs="Arial"/>
        <w:sz w:val="16"/>
        <w:szCs w:val="16"/>
      </w:rPr>
      <w:t>2</w:t>
    </w:r>
    <w:r w:rsidRPr="009F7FE9">
      <w:rPr>
        <w:rFonts w:cs="Arial"/>
        <w:sz w:val="16"/>
        <w:szCs w:val="16"/>
      </w:rPr>
      <w:t xml:space="preserve"> BLR</w:t>
    </w:r>
    <w:r w:rsidRPr="009F7FE9">
      <w:rPr>
        <w:rFonts w:cs="Arial"/>
        <w:sz w:val="16"/>
        <w:szCs w:val="16"/>
        <w:vertAlign w:val="superscript"/>
      </w:rPr>
      <w:t>®</w:t>
    </w:r>
    <w:r>
      <w:rPr>
        <w:rFonts w:cs="Arial"/>
        <w:sz w:val="16"/>
        <w:szCs w:val="16"/>
      </w:rPr>
      <w:t>, a division of Simplify Compliance LLC (</w:t>
    </w:r>
    <w:r w:rsidR="007A44E2">
      <w:rPr>
        <w:rFonts w:cs="Arial"/>
        <w:sz w:val="16"/>
        <w:szCs w:val="16"/>
      </w:rPr>
      <w:t>XXXX</w:t>
    </w:r>
    <w:r>
      <w:rPr>
        <w:rFonts w:cs="Arial"/>
        <w:sz w:val="16"/>
        <w:szCs w:val="16"/>
      </w:rPr>
      <w:t>)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E6501" w14:textId="77777777" w:rsidR="00B453B6" w:rsidRDefault="00B453B6" w:rsidP="007D6381">
      <w:pPr>
        <w:spacing w:line="240" w:lineRule="auto"/>
      </w:pPr>
      <w:r>
        <w:separator/>
      </w:r>
    </w:p>
  </w:footnote>
  <w:footnote w:type="continuationSeparator" w:id="0">
    <w:p w14:paraId="363BDF29" w14:textId="77777777" w:rsidR="00B453B6" w:rsidRDefault="00B453B6" w:rsidP="007D6381">
      <w:pPr>
        <w:spacing w:line="240" w:lineRule="auto"/>
      </w:pPr>
      <w:r>
        <w:continuationSeparator/>
      </w:r>
    </w:p>
  </w:footnote>
  <w:footnote w:type="continuationNotice" w:id="1">
    <w:p w14:paraId="6BFDFFC0" w14:textId="77777777" w:rsidR="00B453B6" w:rsidRDefault="00B453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0097" w14:textId="23C9B67A" w:rsidR="00B6182F" w:rsidRDefault="00F22474">
    <w:r>
      <w:rPr>
        <w:noProof/>
      </w:rPr>
      <w:drawing>
        <wp:inline distT="0" distB="0" distL="0" distR="0" wp14:anchorId="0389E77A" wp14:editId="138EBF38">
          <wp:extent cx="6934200" cy="108585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35822" cy="1086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FB355" w14:textId="58DB595E" w:rsidR="00D57B61" w:rsidRDefault="00F22474" w:rsidP="00807841">
    <w:pPr>
      <w:ind w:left="-180"/>
    </w:pPr>
    <w:r>
      <w:rPr>
        <w:noProof/>
      </w:rPr>
      <w:drawing>
        <wp:inline distT="0" distB="0" distL="0" distR="0" wp14:anchorId="77F4670C" wp14:editId="64A62CBF">
          <wp:extent cx="7067550" cy="10890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68381" cy="1089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6CA2"/>
    <w:multiLevelType w:val="hybridMultilevel"/>
    <w:tmpl w:val="F684B83E"/>
    <w:lvl w:ilvl="0" w:tplc="A55C68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93B6C"/>
    <w:multiLevelType w:val="hybridMultilevel"/>
    <w:tmpl w:val="5B729BBC"/>
    <w:lvl w:ilvl="0" w:tplc="D17618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D7C19"/>
    <w:multiLevelType w:val="hybridMultilevel"/>
    <w:tmpl w:val="3AC4C3CE"/>
    <w:lvl w:ilvl="0" w:tplc="5CBE7C80">
      <w:start w:val="1"/>
      <w:numFmt w:val="decimal"/>
      <w:lvlText w:val="%1."/>
      <w:lvlJc w:val="left"/>
      <w:pPr>
        <w:ind w:left="360" w:hanging="360"/>
      </w:pPr>
    </w:lvl>
    <w:lvl w:ilvl="1" w:tplc="25942CB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232DA3"/>
    <w:multiLevelType w:val="hybridMultilevel"/>
    <w:tmpl w:val="5C50EA34"/>
    <w:lvl w:ilvl="0" w:tplc="7F2E81A4">
      <w:start w:val="1"/>
      <w:numFmt w:val="decimal"/>
      <w:lvlText w:val="%1."/>
      <w:lvlJc w:val="left"/>
      <w:pPr>
        <w:ind w:left="720" w:hanging="360"/>
      </w:pPr>
      <w:rPr>
        <w:rFonts w:ascii="HelveticaNeueLT Std Blk" w:hAnsi="HelveticaNeueLT Std Bl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F3434"/>
    <w:multiLevelType w:val="hybridMultilevel"/>
    <w:tmpl w:val="2BB89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D0555"/>
    <w:multiLevelType w:val="hybridMultilevel"/>
    <w:tmpl w:val="B7C6D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21206"/>
    <w:multiLevelType w:val="hybridMultilevel"/>
    <w:tmpl w:val="3530D0A4"/>
    <w:lvl w:ilvl="0" w:tplc="B78AC64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B35F3"/>
    <w:multiLevelType w:val="hybridMultilevel"/>
    <w:tmpl w:val="CB643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26E57"/>
    <w:multiLevelType w:val="hybridMultilevel"/>
    <w:tmpl w:val="88B874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043A54"/>
    <w:multiLevelType w:val="hybridMultilevel"/>
    <w:tmpl w:val="3BD4A3A8"/>
    <w:lvl w:ilvl="0" w:tplc="FABC9C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A36D47"/>
    <w:multiLevelType w:val="hybridMultilevel"/>
    <w:tmpl w:val="DB920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64176"/>
    <w:multiLevelType w:val="hybridMultilevel"/>
    <w:tmpl w:val="32AAF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33B6D"/>
    <w:multiLevelType w:val="hybridMultilevel"/>
    <w:tmpl w:val="9F8C4A96"/>
    <w:lvl w:ilvl="0" w:tplc="91889296">
      <w:start w:val="1"/>
      <w:numFmt w:val="bullet"/>
      <w:pStyle w:val="AnswerChoices"/>
      <w:lvlText w:val="o"/>
      <w:lvlJc w:val="left"/>
      <w:pPr>
        <w:ind w:left="720" w:hanging="360"/>
      </w:pPr>
      <w:rPr>
        <w:rFonts w:ascii="Courier New" w:hAnsi="Courier New" w:hint="default"/>
        <w:position w:val="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20953"/>
    <w:multiLevelType w:val="hybridMultilevel"/>
    <w:tmpl w:val="BC9EABF2"/>
    <w:lvl w:ilvl="0" w:tplc="DBB2E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904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F64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24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D8C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88B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084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406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B44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9F14868"/>
    <w:multiLevelType w:val="hybridMultilevel"/>
    <w:tmpl w:val="839EDCCE"/>
    <w:lvl w:ilvl="0" w:tplc="7BAA940E">
      <w:start w:val="1"/>
      <w:numFmt w:val="decimal"/>
      <w:lvlText w:val="%1."/>
      <w:lvlJc w:val="left"/>
      <w:pPr>
        <w:ind w:left="72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5E8B5361"/>
    <w:multiLevelType w:val="hybridMultilevel"/>
    <w:tmpl w:val="F9BC2BF8"/>
    <w:lvl w:ilvl="0" w:tplc="D0BC65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124EE"/>
    <w:multiLevelType w:val="hybridMultilevel"/>
    <w:tmpl w:val="0C4C4454"/>
    <w:lvl w:ilvl="0" w:tplc="BF62A9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18549B"/>
    <w:multiLevelType w:val="hybridMultilevel"/>
    <w:tmpl w:val="19DEAFA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276252551">
    <w:abstractNumId w:val="3"/>
  </w:num>
  <w:num w:numId="2" w16cid:durableId="1990673728">
    <w:abstractNumId w:val="7"/>
  </w:num>
  <w:num w:numId="3" w16cid:durableId="1856848862">
    <w:abstractNumId w:val="11"/>
  </w:num>
  <w:num w:numId="4" w16cid:durableId="1298102324">
    <w:abstractNumId w:val="10"/>
  </w:num>
  <w:num w:numId="5" w16cid:durableId="872034000">
    <w:abstractNumId w:val="16"/>
  </w:num>
  <w:num w:numId="6" w16cid:durableId="299649094">
    <w:abstractNumId w:val="4"/>
  </w:num>
  <w:num w:numId="7" w16cid:durableId="1896426382">
    <w:abstractNumId w:val="5"/>
  </w:num>
  <w:num w:numId="8" w16cid:durableId="632709452">
    <w:abstractNumId w:val="1"/>
  </w:num>
  <w:num w:numId="9" w16cid:durableId="376588959">
    <w:abstractNumId w:val="6"/>
  </w:num>
  <w:num w:numId="10" w16cid:durableId="489057306">
    <w:abstractNumId w:val="14"/>
  </w:num>
  <w:num w:numId="11" w16cid:durableId="1666393693">
    <w:abstractNumId w:val="17"/>
  </w:num>
  <w:num w:numId="12" w16cid:durableId="78714889">
    <w:abstractNumId w:val="2"/>
  </w:num>
  <w:num w:numId="13" w16cid:durableId="2029485624">
    <w:abstractNumId w:val="2"/>
    <w:lvlOverride w:ilvl="0">
      <w:startOverride w:val="1"/>
    </w:lvlOverride>
  </w:num>
  <w:num w:numId="14" w16cid:durableId="484931196">
    <w:abstractNumId w:val="0"/>
  </w:num>
  <w:num w:numId="15" w16cid:durableId="1951935728">
    <w:abstractNumId w:val="2"/>
  </w:num>
  <w:num w:numId="16" w16cid:durableId="353195189">
    <w:abstractNumId w:val="2"/>
  </w:num>
  <w:num w:numId="17" w16cid:durableId="414018382">
    <w:abstractNumId w:val="2"/>
  </w:num>
  <w:num w:numId="18" w16cid:durableId="1560628695">
    <w:abstractNumId w:val="8"/>
  </w:num>
  <w:num w:numId="19" w16cid:durableId="1352803521">
    <w:abstractNumId w:val="9"/>
  </w:num>
  <w:num w:numId="20" w16cid:durableId="1442148309">
    <w:abstractNumId w:val="9"/>
    <w:lvlOverride w:ilvl="0">
      <w:startOverride w:val="1"/>
    </w:lvlOverride>
  </w:num>
  <w:num w:numId="21" w16cid:durableId="523203327">
    <w:abstractNumId w:val="9"/>
    <w:lvlOverride w:ilvl="0">
      <w:startOverride w:val="1"/>
    </w:lvlOverride>
  </w:num>
  <w:num w:numId="22" w16cid:durableId="2046832968">
    <w:abstractNumId w:val="9"/>
    <w:lvlOverride w:ilvl="0">
      <w:startOverride w:val="1"/>
    </w:lvlOverride>
  </w:num>
  <w:num w:numId="23" w16cid:durableId="2027512806">
    <w:abstractNumId w:val="2"/>
    <w:lvlOverride w:ilvl="0">
      <w:startOverride w:val="1"/>
    </w:lvlOverride>
  </w:num>
  <w:num w:numId="24" w16cid:durableId="57943754">
    <w:abstractNumId w:val="2"/>
    <w:lvlOverride w:ilvl="0">
      <w:startOverride w:val="1"/>
    </w:lvlOverride>
  </w:num>
  <w:num w:numId="25" w16cid:durableId="1384329478">
    <w:abstractNumId w:val="15"/>
  </w:num>
  <w:num w:numId="26" w16cid:durableId="973676939">
    <w:abstractNumId w:val="9"/>
    <w:lvlOverride w:ilvl="0">
      <w:startOverride w:val="1"/>
    </w:lvlOverride>
  </w:num>
  <w:num w:numId="27" w16cid:durableId="377053998">
    <w:abstractNumId w:val="9"/>
    <w:lvlOverride w:ilvl="0">
      <w:startOverride w:val="1"/>
    </w:lvlOverride>
  </w:num>
  <w:num w:numId="28" w16cid:durableId="306127531">
    <w:abstractNumId w:val="9"/>
    <w:lvlOverride w:ilvl="0">
      <w:startOverride w:val="1"/>
    </w:lvlOverride>
  </w:num>
  <w:num w:numId="29" w16cid:durableId="1816139187">
    <w:abstractNumId w:val="9"/>
    <w:lvlOverride w:ilvl="0">
      <w:startOverride w:val="1"/>
    </w:lvlOverride>
  </w:num>
  <w:num w:numId="30" w16cid:durableId="1818107393">
    <w:abstractNumId w:val="9"/>
    <w:lvlOverride w:ilvl="0">
      <w:startOverride w:val="1"/>
    </w:lvlOverride>
  </w:num>
  <w:num w:numId="31" w16cid:durableId="1796869557">
    <w:abstractNumId w:val="12"/>
  </w:num>
  <w:num w:numId="32" w16cid:durableId="556471270">
    <w:abstractNumId w:val="12"/>
  </w:num>
  <w:num w:numId="33" w16cid:durableId="1737658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hideSpellingErrors/>
  <w:hideGrammaticalError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474"/>
    <w:rsid w:val="00000DAA"/>
    <w:rsid w:val="0000273F"/>
    <w:rsid w:val="000060EF"/>
    <w:rsid w:val="0003092D"/>
    <w:rsid w:val="000332F1"/>
    <w:rsid w:val="00033F82"/>
    <w:rsid w:val="00035D7C"/>
    <w:rsid w:val="00050AD8"/>
    <w:rsid w:val="0006184E"/>
    <w:rsid w:val="00067435"/>
    <w:rsid w:val="00084657"/>
    <w:rsid w:val="0008790F"/>
    <w:rsid w:val="00094D03"/>
    <w:rsid w:val="000A3243"/>
    <w:rsid w:val="000A65F5"/>
    <w:rsid w:val="000A7277"/>
    <w:rsid w:val="000B07F5"/>
    <w:rsid w:val="000D3757"/>
    <w:rsid w:val="000E6D07"/>
    <w:rsid w:val="000F1AFE"/>
    <w:rsid w:val="000F6A60"/>
    <w:rsid w:val="001104FC"/>
    <w:rsid w:val="00124D93"/>
    <w:rsid w:val="00125312"/>
    <w:rsid w:val="00126B58"/>
    <w:rsid w:val="0012731C"/>
    <w:rsid w:val="001358FC"/>
    <w:rsid w:val="00135AB3"/>
    <w:rsid w:val="00135F57"/>
    <w:rsid w:val="00143DA9"/>
    <w:rsid w:val="001445F6"/>
    <w:rsid w:val="00144AD0"/>
    <w:rsid w:val="00150DF8"/>
    <w:rsid w:val="00153A08"/>
    <w:rsid w:val="00163927"/>
    <w:rsid w:val="0016476A"/>
    <w:rsid w:val="00165EF7"/>
    <w:rsid w:val="00181B9D"/>
    <w:rsid w:val="00183C85"/>
    <w:rsid w:val="001868F4"/>
    <w:rsid w:val="0018745E"/>
    <w:rsid w:val="001958B3"/>
    <w:rsid w:val="001965F7"/>
    <w:rsid w:val="001A4A9E"/>
    <w:rsid w:val="001A5F94"/>
    <w:rsid w:val="001B21D9"/>
    <w:rsid w:val="001B7148"/>
    <w:rsid w:val="001D5400"/>
    <w:rsid w:val="001D5DB6"/>
    <w:rsid w:val="001E1252"/>
    <w:rsid w:val="001E230A"/>
    <w:rsid w:val="001F1430"/>
    <w:rsid w:val="001F5855"/>
    <w:rsid w:val="001F6605"/>
    <w:rsid w:val="00203BE1"/>
    <w:rsid w:val="002043B2"/>
    <w:rsid w:val="002067F8"/>
    <w:rsid w:val="002209C7"/>
    <w:rsid w:val="00222C54"/>
    <w:rsid w:val="00225DD8"/>
    <w:rsid w:val="002307CB"/>
    <w:rsid w:val="00232904"/>
    <w:rsid w:val="00234601"/>
    <w:rsid w:val="00244FC1"/>
    <w:rsid w:val="0024660D"/>
    <w:rsid w:val="00255D73"/>
    <w:rsid w:val="00260EA9"/>
    <w:rsid w:val="002700FA"/>
    <w:rsid w:val="002713C1"/>
    <w:rsid w:val="00271436"/>
    <w:rsid w:val="002719A7"/>
    <w:rsid w:val="00277D9F"/>
    <w:rsid w:val="0028568F"/>
    <w:rsid w:val="002917FB"/>
    <w:rsid w:val="00292ECC"/>
    <w:rsid w:val="002947B0"/>
    <w:rsid w:val="00297855"/>
    <w:rsid w:val="002B2001"/>
    <w:rsid w:val="002B2ACA"/>
    <w:rsid w:val="002C0864"/>
    <w:rsid w:val="002C1D73"/>
    <w:rsid w:val="002C76A2"/>
    <w:rsid w:val="002D1351"/>
    <w:rsid w:val="002D3CB4"/>
    <w:rsid w:val="002D50CD"/>
    <w:rsid w:val="002E0486"/>
    <w:rsid w:val="002E0AAC"/>
    <w:rsid w:val="002E0EBA"/>
    <w:rsid w:val="002E3727"/>
    <w:rsid w:val="002E6B11"/>
    <w:rsid w:val="002F4850"/>
    <w:rsid w:val="003004AF"/>
    <w:rsid w:val="00300A39"/>
    <w:rsid w:val="00300AFE"/>
    <w:rsid w:val="00301C5C"/>
    <w:rsid w:val="00303359"/>
    <w:rsid w:val="00303A8E"/>
    <w:rsid w:val="003134F3"/>
    <w:rsid w:val="003174F7"/>
    <w:rsid w:val="003239F1"/>
    <w:rsid w:val="003305AF"/>
    <w:rsid w:val="00331B90"/>
    <w:rsid w:val="00332ACA"/>
    <w:rsid w:val="00341967"/>
    <w:rsid w:val="00343152"/>
    <w:rsid w:val="003443CB"/>
    <w:rsid w:val="003449F2"/>
    <w:rsid w:val="00355E29"/>
    <w:rsid w:val="00363568"/>
    <w:rsid w:val="003679C3"/>
    <w:rsid w:val="00370777"/>
    <w:rsid w:val="00375FF9"/>
    <w:rsid w:val="0038048F"/>
    <w:rsid w:val="00380D93"/>
    <w:rsid w:val="003839BA"/>
    <w:rsid w:val="00390BE8"/>
    <w:rsid w:val="00390BF1"/>
    <w:rsid w:val="00392BA9"/>
    <w:rsid w:val="003A5B96"/>
    <w:rsid w:val="003B0D64"/>
    <w:rsid w:val="003B2959"/>
    <w:rsid w:val="003B4E28"/>
    <w:rsid w:val="003B6F41"/>
    <w:rsid w:val="003D1569"/>
    <w:rsid w:val="003E5E0A"/>
    <w:rsid w:val="003E6CA3"/>
    <w:rsid w:val="003F095C"/>
    <w:rsid w:val="00401CF8"/>
    <w:rsid w:val="004068CC"/>
    <w:rsid w:val="00410A9A"/>
    <w:rsid w:val="00415508"/>
    <w:rsid w:val="0042028D"/>
    <w:rsid w:val="004247B6"/>
    <w:rsid w:val="00436DF4"/>
    <w:rsid w:val="00441900"/>
    <w:rsid w:val="004434BF"/>
    <w:rsid w:val="00453E6F"/>
    <w:rsid w:val="004552AA"/>
    <w:rsid w:val="004568C5"/>
    <w:rsid w:val="00457BB6"/>
    <w:rsid w:val="00463709"/>
    <w:rsid w:val="00464AB6"/>
    <w:rsid w:val="00475296"/>
    <w:rsid w:val="00491FB8"/>
    <w:rsid w:val="00493BDA"/>
    <w:rsid w:val="00494BA7"/>
    <w:rsid w:val="004958C9"/>
    <w:rsid w:val="004962E2"/>
    <w:rsid w:val="004A066E"/>
    <w:rsid w:val="004A14ED"/>
    <w:rsid w:val="004A2394"/>
    <w:rsid w:val="004A3161"/>
    <w:rsid w:val="004A52B1"/>
    <w:rsid w:val="004A7E39"/>
    <w:rsid w:val="004B5E2E"/>
    <w:rsid w:val="004C61B8"/>
    <w:rsid w:val="004E75BB"/>
    <w:rsid w:val="004F1C7F"/>
    <w:rsid w:val="004F3C28"/>
    <w:rsid w:val="005171A9"/>
    <w:rsid w:val="005302CA"/>
    <w:rsid w:val="00552CBA"/>
    <w:rsid w:val="00555776"/>
    <w:rsid w:val="00555BF1"/>
    <w:rsid w:val="0057592D"/>
    <w:rsid w:val="00593DDB"/>
    <w:rsid w:val="005962DA"/>
    <w:rsid w:val="005A15F0"/>
    <w:rsid w:val="005A1CD1"/>
    <w:rsid w:val="005A2262"/>
    <w:rsid w:val="005A3A5B"/>
    <w:rsid w:val="005A5C51"/>
    <w:rsid w:val="005B5693"/>
    <w:rsid w:val="005B71C7"/>
    <w:rsid w:val="005D2C3B"/>
    <w:rsid w:val="005D60C6"/>
    <w:rsid w:val="005E062E"/>
    <w:rsid w:val="005E1A57"/>
    <w:rsid w:val="005E6251"/>
    <w:rsid w:val="005F0384"/>
    <w:rsid w:val="005F0C38"/>
    <w:rsid w:val="006020AD"/>
    <w:rsid w:val="00606429"/>
    <w:rsid w:val="006112DB"/>
    <w:rsid w:val="00617C69"/>
    <w:rsid w:val="00621BE9"/>
    <w:rsid w:val="00624765"/>
    <w:rsid w:val="006255EA"/>
    <w:rsid w:val="00632FFF"/>
    <w:rsid w:val="00634E29"/>
    <w:rsid w:val="00635626"/>
    <w:rsid w:val="00635FE9"/>
    <w:rsid w:val="00642E93"/>
    <w:rsid w:val="00660914"/>
    <w:rsid w:val="00673367"/>
    <w:rsid w:val="00673EB8"/>
    <w:rsid w:val="00692BBE"/>
    <w:rsid w:val="006A32F4"/>
    <w:rsid w:val="006B18C9"/>
    <w:rsid w:val="006B3A5B"/>
    <w:rsid w:val="006C106E"/>
    <w:rsid w:val="006C2AC2"/>
    <w:rsid w:val="006C6F31"/>
    <w:rsid w:val="006D2E6B"/>
    <w:rsid w:val="006D7C9F"/>
    <w:rsid w:val="006E09D1"/>
    <w:rsid w:val="006F22F6"/>
    <w:rsid w:val="006F2729"/>
    <w:rsid w:val="006F4ACD"/>
    <w:rsid w:val="00702A0E"/>
    <w:rsid w:val="0071405E"/>
    <w:rsid w:val="00716025"/>
    <w:rsid w:val="007269B4"/>
    <w:rsid w:val="00730007"/>
    <w:rsid w:val="00737C96"/>
    <w:rsid w:val="007507E3"/>
    <w:rsid w:val="00753382"/>
    <w:rsid w:val="0075356A"/>
    <w:rsid w:val="00767083"/>
    <w:rsid w:val="00772864"/>
    <w:rsid w:val="00773D3D"/>
    <w:rsid w:val="007815D5"/>
    <w:rsid w:val="00782C93"/>
    <w:rsid w:val="007875FE"/>
    <w:rsid w:val="007942FC"/>
    <w:rsid w:val="007951A8"/>
    <w:rsid w:val="00796DE0"/>
    <w:rsid w:val="007A44E2"/>
    <w:rsid w:val="007B1B44"/>
    <w:rsid w:val="007B22EF"/>
    <w:rsid w:val="007C0879"/>
    <w:rsid w:val="007C0EB9"/>
    <w:rsid w:val="007C2F86"/>
    <w:rsid w:val="007C7452"/>
    <w:rsid w:val="007C785E"/>
    <w:rsid w:val="007D491E"/>
    <w:rsid w:val="007D6381"/>
    <w:rsid w:val="007D743D"/>
    <w:rsid w:val="007E57C8"/>
    <w:rsid w:val="007F55CC"/>
    <w:rsid w:val="00801F7C"/>
    <w:rsid w:val="00807841"/>
    <w:rsid w:val="0081374B"/>
    <w:rsid w:val="00817D8F"/>
    <w:rsid w:val="00821FDB"/>
    <w:rsid w:val="00832A40"/>
    <w:rsid w:val="00835FCB"/>
    <w:rsid w:val="0083793D"/>
    <w:rsid w:val="00837B5E"/>
    <w:rsid w:val="00854593"/>
    <w:rsid w:val="008564F2"/>
    <w:rsid w:val="008611D7"/>
    <w:rsid w:val="0086199E"/>
    <w:rsid w:val="00863CF6"/>
    <w:rsid w:val="00864966"/>
    <w:rsid w:val="00873B35"/>
    <w:rsid w:val="00874A17"/>
    <w:rsid w:val="00877F83"/>
    <w:rsid w:val="008820AC"/>
    <w:rsid w:val="00894C08"/>
    <w:rsid w:val="00895156"/>
    <w:rsid w:val="00897E11"/>
    <w:rsid w:val="008C1AFB"/>
    <w:rsid w:val="008C2B14"/>
    <w:rsid w:val="008C3ADC"/>
    <w:rsid w:val="008C7002"/>
    <w:rsid w:val="008D071C"/>
    <w:rsid w:val="008E00CB"/>
    <w:rsid w:val="008E0754"/>
    <w:rsid w:val="008E5783"/>
    <w:rsid w:val="0090796E"/>
    <w:rsid w:val="009126D6"/>
    <w:rsid w:val="00916FFC"/>
    <w:rsid w:val="009228EA"/>
    <w:rsid w:val="00931EBB"/>
    <w:rsid w:val="00935CDF"/>
    <w:rsid w:val="009453D8"/>
    <w:rsid w:val="00950122"/>
    <w:rsid w:val="00952AC3"/>
    <w:rsid w:val="00961D4C"/>
    <w:rsid w:val="00962EFA"/>
    <w:rsid w:val="009839C7"/>
    <w:rsid w:val="00986DB7"/>
    <w:rsid w:val="00996212"/>
    <w:rsid w:val="00996653"/>
    <w:rsid w:val="009972E2"/>
    <w:rsid w:val="009A1E58"/>
    <w:rsid w:val="009A6C45"/>
    <w:rsid w:val="009B074E"/>
    <w:rsid w:val="009B165D"/>
    <w:rsid w:val="009B23DF"/>
    <w:rsid w:val="009B6F8F"/>
    <w:rsid w:val="009C320A"/>
    <w:rsid w:val="009D1C30"/>
    <w:rsid w:val="009E13F1"/>
    <w:rsid w:val="009E7678"/>
    <w:rsid w:val="009F0999"/>
    <w:rsid w:val="009F48C0"/>
    <w:rsid w:val="009F7FE9"/>
    <w:rsid w:val="00A23623"/>
    <w:rsid w:val="00A23C5D"/>
    <w:rsid w:val="00A467CE"/>
    <w:rsid w:val="00A52614"/>
    <w:rsid w:val="00A553FA"/>
    <w:rsid w:val="00A5600E"/>
    <w:rsid w:val="00A5783E"/>
    <w:rsid w:val="00A57C6C"/>
    <w:rsid w:val="00A6060D"/>
    <w:rsid w:val="00A80063"/>
    <w:rsid w:val="00A85D10"/>
    <w:rsid w:val="00AA16B6"/>
    <w:rsid w:val="00AB0774"/>
    <w:rsid w:val="00AB1F85"/>
    <w:rsid w:val="00AB4E26"/>
    <w:rsid w:val="00AB55CD"/>
    <w:rsid w:val="00AC0DA6"/>
    <w:rsid w:val="00AC11F5"/>
    <w:rsid w:val="00AD1AE2"/>
    <w:rsid w:val="00AD376C"/>
    <w:rsid w:val="00AD73D5"/>
    <w:rsid w:val="00AE424F"/>
    <w:rsid w:val="00AE48BF"/>
    <w:rsid w:val="00AE68C8"/>
    <w:rsid w:val="00AF34D5"/>
    <w:rsid w:val="00AF72AA"/>
    <w:rsid w:val="00AF72D8"/>
    <w:rsid w:val="00B005D7"/>
    <w:rsid w:val="00B01936"/>
    <w:rsid w:val="00B0352C"/>
    <w:rsid w:val="00B07A5B"/>
    <w:rsid w:val="00B113F2"/>
    <w:rsid w:val="00B12FB9"/>
    <w:rsid w:val="00B13264"/>
    <w:rsid w:val="00B142AE"/>
    <w:rsid w:val="00B1452A"/>
    <w:rsid w:val="00B148DA"/>
    <w:rsid w:val="00B17010"/>
    <w:rsid w:val="00B23C41"/>
    <w:rsid w:val="00B277E7"/>
    <w:rsid w:val="00B30D0A"/>
    <w:rsid w:val="00B3169D"/>
    <w:rsid w:val="00B337EB"/>
    <w:rsid w:val="00B3713A"/>
    <w:rsid w:val="00B4532C"/>
    <w:rsid w:val="00B453B6"/>
    <w:rsid w:val="00B537E6"/>
    <w:rsid w:val="00B53CEC"/>
    <w:rsid w:val="00B5625E"/>
    <w:rsid w:val="00B6182F"/>
    <w:rsid w:val="00B62BF4"/>
    <w:rsid w:val="00B6336D"/>
    <w:rsid w:val="00B64193"/>
    <w:rsid w:val="00B64D30"/>
    <w:rsid w:val="00B65F19"/>
    <w:rsid w:val="00B70186"/>
    <w:rsid w:val="00B81602"/>
    <w:rsid w:val="00BB0924"/>
    <w:rsid w:val="00BB1C27"/>
    <w:rsid w:val="00BB466B"/>
    <w:rsid w:val="00BB7656"/>
    <w:rsid w:val="00BC56BE"/>
    <w:rsid w:val="00BD0753"/>
    <w:rsid w:val="00BD0F1B"/>
    <w:rsid w:val="00BD2DD7"/>
    <w:rsid w:val="00BD44A4"/>
    <w:rsid w:val="00BE12FB"/>
    <w:rsid w:val="00BE56F6"/>
    <w:rsid w:val="00BF41D1"/>
    <w:rsid w:val="00C00D17"/>
    <w:rsid w:val="00C15C88"/>
    <w:rsid w:val="00C16AE9"/>
    <w:rsid w:val="00C17288"/>
    <w:rsid w:val="00C249EB"/>
    <w:rsid w:val="00C307E9"/>
    <w:rsid w:val="00C32103"/>
    <w:rsid w:val="00C42FEA"/>
    <w:rsid w:val="00C46419"/>
    <w:rsid w:val="00C46640"/>
    <w:rsid w:val="00C551C6"/>
    <w:rsid w:val="00C56F31"/>
    <w:rsid w:val="00C602FF"/>
    <w:rsid w:val="00C66A8E"/>
    <w:rsid w:val="00C73196"/>
    <w:rsid w:val="00C87749"/>
    <w:rsid w:val="00CA51C4"/>
    <w:rsid w:val="00CB44C9"/>
    <w:rsid w:val="00CC71E7"/>
    <w:rsid w:val="00CD4816"/>
    <w:rsid w:val="00CF09DF"/>
    <w:rsid w:val="00CF2E36"/>
    <w:rsid w:val="00D120A9"/>
    <w:rsid w:val="00D27E60"/>
    <w:rsid w:val="00D5160D"/>
    <w:rsid w:val="00D538C9"/>
    <w:rsid w:val="00D57B61"/>
    <w:rsid w:val="00D57C1D"/>
    <w:rsid w:val="00D61C8E"/>
    <w:rsid w:val="00D63EA9"/>
    <w:rsid w:val="00D6593D"/>
    <w:rsid w:val="00D82357"/>
    <w:rsid w:val="00D91415"/>
    <w:rsid w:val="00D94325"/>
    <w:rsid w:val="00DA0D85"/>
    <w:rsid w:val="00DB17C1"/>
    <w:rsid w:val="00DB3DAB"/>
    <w:rsid w:val="00DB5CEC"/>
    <w:rsid w:val="00DC319B"/>
    <w:rsid w:val="00DD08DA"/>
    <w:rsid w:val="00DE4221"/>
    <w:rsid w:val="00DF45BB"/>
    <w:rsid w:val="00DF5241"/>
    <w:rsid w:val="00DF74FF"/>
    <w:rsid w:val="00E040B6"/>
    <w:rsid w:val="00E04EC1"/>
    <w:rsid w:val="00E07B3F"/>
    <w:rsid w:val="00E07CE9"/>
    <w:rsid w:val="00E171E9"/>
    <w:rsid w:val="00E17EF2"/>
    <w:rsid w:val="00E26DA1"/>
    <w:rsid w:val="00E36332"/>
    <w:rsid w:val="00E45484"/>
    <w:rsid w:val="00E45B74"/>
    <w:rsid w:val="00E50A2B"/>
    <w:rsid w:val="00E54E7A"/>
    <w:rsid w:val="00E65742"/>
    <w:rsid w:val="00E65E14"/>
    <w:rsid w:val="00E70BCC"/>
    <w:rsid w:val="00E70CFA"/>
    <w:rsid w:val="00E811A1"/>
    <w:rsid w:val="00E82B34"/>
    <w:rsid w:val="00E9374E"/>
    <w:rsid w:val="00E93CB7"/>
    <w:rsid w:val="00E95407"/>
    <w:rsid w:val="00E97EB6"/>
    <w:rsid w:val="00EA2DA4"/>
    <w:rsid w:val="00EA5EBC"/>
    <w:rsid w:val="00EB49E9"/>
    <w:rsid w:val="00EB706C"/>
    <w:rsid w:val="00EC1C46"/>
    <w:rsid w:val="00EC369D"/>
    <w:rsid w:val="00ED5C74"/>
    <w:rsid w:val="00F021B7"/>
    <w:rsid w:val="00F057C9"/>
    <w:rsid w:val="00F143DE"/>
    <w:rsid w:val="00F17C68"/>
    <w:rsid w:val="00F17D9C"/>
    <w:rsid w:val="00F22474"/>
    <w:rsid w:val="00F22503"/>
    <w:rsid w:val="00F25E5A"/>
    <w:rsid w:val="00F25EE0"/>
    <w:rsid w:val="00F27047"/>
    <w:rsid w:val="00F3165A"/>
    <w:rsid w:val="00F34E2A"/>
    <w:rsid w:val="00F37084"/>
    <w:rsid w:val="00F40D9D"/>
    <w:rsid w:val="00F4189B"/>
    <w:rsid w:val="00F444BE"/>
    <w:rsid w:val="00F57BB3"/>
    <w:rsid w:val="00F611E4"/>
    <w:rsid w:val="00F620E7"/>
    <w:rsid w:val="00F73155"/>
    <w:rsid w:val="00F912BB"/>
    <w:rsid w:val="00F92CF5"/>
    <w:rsid w:val="00F9300F"/>
    <w:rsid w:val="00F934D7"/>
    <w:rsid w:val="00FA3F26"/>
    <w:rsid w:val="00FB394F"/>
    <w:rsid w:val="00FB54B1"/>
    <w:rsid w:val="00FC6563"/>
    <w:rsid w:val="00FE37E6"/>
    <w:rsid w:val="00FE53BC"/>
    <w:rsid w:val="00FF25EE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79C684"/>
  <w15:chartTrackingRefBased/>
  <w15:docId w15:val="{06D8C1B6-707D-4D3C-BE85-DA3611A0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5407"/>
    <w:pPr>
      <w:tabs>
        <w:tab w:val="left" w:pos="5040"/>
      </w:tabs>
      <w:spacing w:after="160" w:line="259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7815D5"/>
    <w:pPr>
      <w:keepNext/>
      <w:keepLines/>
      <w:spacing w:before="240"/>
      <w:outlineLvl w:val="0"/>
    </w:pPr>
    <w:rPr>
      <w:rFonts w:eastAsia="Times New Roman"/>
      <w:b/>
      <w:caps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rsid w:val="00C66A8E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B277E7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77E7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77E7"/>
    <w:pPr>
      <w:keepNext/>
      <w:keepLines/>
      <w:spacing w:before="40"/>
      <w:outlineLvl w:val="4"/>
    </w:pPr>
    <w:rPr>
      <w:rFonts w:ascii="Calibri Light" w:eastAsia="Times New Roman" w:hAnsi="Calibri Light"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815D5"/>
    <w:rPr>
      <w:rFonts w:ascii="Arial" w:eastAsia="Times New Roman" w:hAnsi="Arial" w:cs="Times New Roman"/>
      <w:b/>
      <w:caps/>
      <w:sz w:val="32"/>
      <w:szCs w:val="32"/>
    </w:rPr>
  </w:style>
  <w:style w:type="character" w:customStyle="1" w:styleId="Heading2Char">
    <w:name w:val="Heading 2 Char"/>
    <w:link w:val="Heading2"/>
    <w:uiPriority w:val="9"/>
    <w:rsid w:val="00C66A8E"/>
    <w:rPr>
      <w:rFonts w:ascii="Calibri Light" w:eastAsia="Times New Roman" w:hAnsi="Calibri Light"/>
      <w:color w:val="2E74B5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B277E7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B277E7"/>
    <w:rPr>
      <w:rFonts w:ascii="Calibri Light" w:eastAsia="Times New Roman" w:hAnsi="Calibri Light" w:cs="Times New Roman"/>
      <w:i/>
      <w:iCs/>
      <w:color w:val="2E74B5"/>
      <w:sz w:val="24"/>
    </w:rPr>
  </w:style>
  <w:style w:type="character" w:customStyle="1" w:styleId="Heading5Char">
    <w:name w:val="Heading 5 Char"/>
    <w:link w:val="Heading5"/>
    <w:uiPriority w:val="9"/>
    <w:semiHidden/>
    <w:rsid w:val="00B277E7"/>
    <w:rPr>
      <w:rFonts w:ascii="Calibri Light" w:eastAsia="Times New Roman" w:hAnsi="Calibri Light" w:cs="Times New Roman"/>
      <w:color w:val="2E74B5"/>
      <w:sz w:val="24"/>
    </w:rPr>
  </w:style>
  <w:style w:type="paragraph" w:customStyle="1" w:styleId="BoldHeadings">
    <w:name w:val="Bold Headings"/>
    <w:rsid w:val="00E04EC1"/>
    <w:pPr>
      <w:tabs>
        <w:tab w:val="right" w:pos="10620"/>
      </w:tabs>
      <w:ind w:right="-176"/>
    </w:pPr>
    <w:rPr>
      <w:rFonts w:ascii="Arial" w:hAnsi="Arial"/>
      <w:b/>
      <w:sz w:val="28"/>
      <w:szCs w:val="28"/>
    </w:rPr>
  </w:style>
  <w:style w:type="paragraph" w:customStyle="1" w:styleId="Blankspacestyle">
    <w:name w:val="Blank space style"/>
    <w:basedOn w:val="QuestionNumberStyle"/>
    <w:rsid w:val="002307CB"/>
    <w:pPr>
      <w:spacing w:before="0"/>
    </w:pPr>
  </w:style>
  <w:style w:type="paragraph" w:customStyle="1" w:styleId="QuestionNumberStyle">
    <w:name w:val="Question Number Style"/>
    <w:basedOn w:val="QuizQuestionStyle"/>
    <w:rsid w:val="00F620E7"/>
    <w:pPr>
      <w:jc w:val="right"/>
    </w:pPr>
    <w:rPr>
      <w:b/>
    </w:rPr>
  </w:style>
  <w:style w:type="paragraph" w:customStyle="1" w:styleId="QuizQuestionStyle">
    <w:name w:val="Quiz Question Style"/>
    <w:rsid w:val="00C46640"/>
    <w:pPr>
      <w:spacing w:before="80" w:after="80" w:line="250" w:lineRule="exact"/>
    </w:pPr>
    <w:rPr>
      <w:rFonts w:ascii="Arial" w:hAnsi="Arial" w:cs="Arial"/>
      <w:sz w:val="22"/>
      <w:szCs w:val="22"/>
    </w:rPr>
  </w:style>
  <w:style w:type="paragraph" w:customStyle="1" w:styleId="AnswerChoices">
    <w:name w:val="Answer Choices"/>
    <w:rsid w:val="00E9374E"/>
    <w:pPr>
      <w:framePr w:hSpace="180" w:wrap="around" w:vAnchor="text" w:hAnchor="text" w:x="-14" w:y="166"/>
      <w:numPr>
        <w:numId w:val="32"/>
      </w:numPr>
      <w:spacing w:before="40" w:after="120" w:line="250" w:lineRule="exact"/>
      <w:ind w:left="432" w:hanging="216"/>
    </w:pPr>
    <w:rPr>
      <w:rFonts w:ascii="Arial" w:hAnsi="Arial"/>
      <w:sz w:val="22"/>
      <w:szCs w:val="22"/>
    </w:rPr>
  </w:style>
  <w:style w:type="paragraph" w:customStyle="1" w:styleId="Space">
    <w:name w:val="Space"/>
    <w:rsid w:val="002700FA"/>
    <w:pPr>
      <w:spacing w:line="160" w:lineRule="atLeast"/>
    </w:pPr>
    <w:rPr>
      <w:rFonts w:ascii="Arial" w:hAnsi="Arial"/>
      <w:sz w:val="8"/>
      <w:szCs w:val="8"/>
    </w:rPr>
  </w:style>
  <w:style w:type="paragraph" w:styleId="Header">
    <w:name w:val="header"/>
    <w:basedOn w:val="Normal"/>
    <w:link w:val="HeaderChar"/>
    <w:uiPriority w:val="99"/>
    <w:unhideWhenUsed/>
    <w:rsid w:val="00F22474"/>
    <w:pPr>
      <w:tabs>
        <w:tab w:val="clear" w:pos="50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474"/>
    <w:rPr>
      <w:rFonts w:ascii="Arial" w:hAnsi="Arial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F22474"/>
    <w:pPr>
      <w:tabs>
        <w:tab w:val="clear" w:pos="50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474"/>
    <w:rPr>
      <w:rFonts w:ascii="Arial" w:hAnsi="Arial"/>
      <w:sz w:val="24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972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72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72E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2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2E2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AF72D8"/>
    <w:rPr>
      <w:rFonts w:ascii="Arial" w:hAnsi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4721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8478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7559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882f0425-f3ef-49e6-a2dc-68dad223fab2">Quiz</DocumentType>
    <Status_x002d_Owner xmlns="882f0425-f3ef-49e6-a2dc-68dad223fab2">In Revision</Status_x002d_Owner>
    <Developer xmlns="882f0425-f3ef-49e6-a2dc-68dad223fab2">
      <UserInfo>
        <DisplayName/>
        <AccountId xsi:nil="true"/>
        <AccountType/>
      </UserInfo>
    </Developer>
    <SME xmlns="882f0425-f3ef-49e6-a2dc-68dad223fab2">
      <UserInfo>
        <DisplayName>Amanda Lavelle</DisplayName>
        <AccountId>13</AccountId>
        <AccountType/>
      </UserInfo>
    </SME>
    <CourseTitle xmlns="882f0425-f3ef-49e6-a2dc-68dad223fab2">Workplace Violence Prevention in California</CourseTitle>
    <ProductCode xmlns="882f0425-f3ef-49e6-a2dc-68dad223fab2">NEW</ProductCode>
    <TemplateCode xmlns="882f0425-f3ef-49e6-a2dc-68dad223fab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9BE817443C34C8346AFFC7EA6AE7B" ma:contentTypeVersion="15" ma:contentTypeDescription="Create a new document." ma:contentTypeScope="" ma:versionID="baf359634940668ecddc0855cd5b4bd5">
  <xsd:schema xmlns:xsd="http://www.w3.org/2001/XMLSchema" xmlns:xs="http://www.w3.org/2001/XMLSchema" xmlns:p="http://schemas.microsoft.com/office/2006/metadata/properties" xmlns:ns2="882f0425-f3ef-49e6-a2dc-68dad223fab2" xmlns:ns3="44570adf-7beb-4c01-90fb-af9fa4cad25e" targetNamespace="http://schemas.microsoft.com/office/2006/metadata/properties" ma:root="true" ma:fieldsID="9ac05a84260d4c372685ea4805a07c0c" ns2:_="" ns3:_="">
    <xsd:import namespace="882f0425-f3ef-49e6-a2dc-68dad223fab2"/>
    <xsd:import namespace="44570adf-7beb-4c01-90fb-af9fa4cad25e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ProductCode" minOccurs="0"/>
                <xsd:element ref="ns2:SME" minOccurs="0"/>
                <xsd:element ref="ns2:Status_x002d_Owner" minOccurs="0"/>
                <xsd:element ref="ns2:Developer" minOccurs="0"/>
                <xsd:element ref="ns2:CourseTitle" minOccurs="0"/>
                <xsd:element ref="ns2:TemplateCod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f0425-f3ef-49e6-a2dc-68dad223fab2" elementFormDefault="qualified">
    <xsd:import namespace="http://schemas.microsoft.com/office/2006/documentManagement/types"/>
    <xsd:import namespace="http://schemas.microsoft.com/office/infopath/2007/PartnerControls"/>
    <xsd:element name="DocumentType" ma:index="2" nillable="true" ma:displayName="Document Type" ma:format="Dropdown" ma:internalName="DocumentType" ma:readOnly="false">
      <xsd:simpleType>
        <xsd:restriction base="dms:Choice">
          <xsd:enumeration value="Script"/>
          <xsd:enumeration value="Quiz"/>
          <xsd:enumeration value="Training Exercise"/>
          <xsd:enumeration value="Trainer's Guide"/>
          <xsd:enumeration value="Storyboard"/>
          <xsd:enumeration value="Resource/Handout"/>
          <xsd:enumeration value="Reference"/>
        </xsd:restriction>
      </xsd:simpleType>
    </xsd:element>
    <xsd:element name="ProductCode" ma:index="3" nillable="true" ma:displayName="Product Code" ma:format="Dropdown" ma:internalName="ProductCode" ma:readOnly="false">
      <xsd:simpleType>
        <xsd:restriction base="dms:Text">
          <xsd:maxLength value="255"/>
        </xsd:restriction>
      </xsd:simpleType>
    </xsd:element>
    <xsd:element name="SME" ma:index="4" nillable="true" ma:displayName="SME" ma:format="Dropdown" ma:list="UserInfo" ma:SharePointGroup="0" ma:internalName="SME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_x002d_Owner" ma:index="5" nillable="true" ma:displayName="Status" ma:format="Dropdown" ma:internalName="Status_x002d_Owner">
      <xsd:simpleType>
        <xsd:restriction base="dms:Choice">
          <xsd:enumeration value="SME"/>
          <xsd:enumeration value="Developer"/>
          <xsd:enumeration value="Approved"/>
          <xsd:enumeration value="Archive"/>
          <xsd:enumeration value="In Revision"/>
          <xsd:enumeration value="Done"/>
          <xsd:enumeration value="Proofing"/>
        </xsd:restriction>
      </xsd:simpleType>
    </xsd:element>
    <xsd:element name="Developer" ma:index="6" nillable="true" ma:displayName="Developer" ma:format="Dropdown" ma:list="UserInfo" ma:SharePointGroup="0" ma:internalName="Develop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urseTitle" ma:index="7" nillable="true" ma:displayName="Course Title" ma:format="Dropdown" ma:internalName="CourseTitle" ma:readOnly="false">
      <xsd:simpleType>
        <xsd:restriction base="dms:Text">
          <xsd:maxLength value="255"/>
        </xsd:restriction>
      </xsd:simpleType>
    </xsd:element>
    <xsd:element name="TemplateCode" ma:index="8" nillable="true" ma:displayName="Segmented Collection" ma:format="Dropdown" ma:internalName="TemplateCode" ma:readOnly="false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70adf-7beb-4c01-90fb-af9fa4cad25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9E6BDA-DCFE-4581-A63F-FF643D68A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90D68B-5E19-478D-8326-1869616A9A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DACB5B-1851-41B6-A738-A663636EC449}">
  <ds:schemaRefs>
    <ds:schemaRef ds:uri="http://schemas.microsoft.com/office/2006/metadata/properties"/>
    <ds:schemaRef ds:uri="http://schemas.microsoft.com/office/infopath/2007/PartnerControls"/>
    <ds:schemaRef ds:uri="882f0425-f3ef-49e6-a2dc-68dad223fab2"/>
  </ds:schemaRefs>
</ds:datastoreItem>
</file>

<file path=customXml/itemProps4.xml><?xml version="1.0" encoding="utf-8"?>
<ds:datastoreItem xmlns:ds="http://schemas.openxmlformats.org/officeDocument/2006/customXml" ds:itemID="{F6B91833-7ED1-4B63-97E1-E458ED447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2f0425-f3ef-49e6-a2dc-68dad223fab2"/>
    <ds:schemaRef ds:uri="44570adf-7beb-4c01-90fb-af9fa4cad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Quiz Template</dc:title>
  <dc:subject/>
  <dc:creator>Allison Williams</dc:creator>
  <cp:keywords/>
  <dc:description/>
  <cp:lastModifiedBy>Brenna Allaman</cp:lastModifiedBy>
  <cp:revision>2</cp:revision>
  <cp:lastPrinted>2018-06-20T15:57:00Z</cp:lastPrinted>
  <dcterms:created xsi:type="dcterms:W3CDTF">2024-05-14T18:18:00Z</dcterms:created>
  <dcterms:modified xsi:type="dcterms:W3CDTF">2024-05-14T18:18:00Z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0x010100CEE9BE817443C34C8346AFFC7EA6AE7B</vt:lpwstr>
  </property>
  <property fmtid="{D5CDD505-2E9C-101B-9397-08002B2CF9AE}" pid="3" name="MediaServiceImageTags">
    <vt:lpwstr/>
  </property>
</Properties>
</file>